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99" w:rsidRPr="00F96999" w:rsidRDefault="003C4899" w:rsidP="003C4899">
      <w:pPr>
        <w:jc w:val="center"/>
        <w:rPr>
          <w:lang w:eastAsia="ru-RU"/>
        </w:rPr>
      </w:pPr>
      <w:r w:rsidRPr="00F96999">
        <w:rPr>
          <w:lang w:eastAsia="ru-RU"/>
        </w:rPr>
        <w:t>УПРАВЛЕНИЕ ОБРАЗОВАНИЯ АДМИНИСТРАЦИИ Г. ЧЕРЕМХОВО</w:t>
      </w:r>
    </w:p>
    <w:p w:rsidR="003C4899" w:rsidRPr="00F96999" w:rsidRDefault="003C4899" w:rsidP="003C4899">
      <w:pPr>
        <w:tabs>
          <w:tab w:val="center" w:pos="4677"/>
          <w:tab w:val="right" w:pos="9355"/>
        </w:tabs>
        <w:jc w:val="center"/>
        <w:rPr>
          <w:lang w:eastAsia="ru-RU"/>
        </w:rPr>
      </w:pPr>
      <w:r w:rsidRPr="00F96999">
        <w:rPr>
          <w:lang w:eastAsia="ru-RU"/>
        </w:rPr>
        <w:t>муниципальное общеобразовательное учреждение «Школа № 16 г. Черемхово»</w:t>
      </w:r>
    </w:p>
    <w:p w:rsidR="003C4899" w:rsidRPr="00F96999" w:rsidRDefault="003C4899" w:rsidP="003C4899">
      <w:pPr>
        <w:tabs>
          <w:tab w:val="center" w:pos="4677"/>
          <w:tab w:val="right" w:pos="9355"/>
        </w:tabs>
        <w:jc w:val="center"/>
        <w:rPr>
          <w:lang w:eastAsia="ru-RU"/>
        </w:rPr>
      </w:pPr>
      <w:r w:rsidRPr="00F96999">
        <w:rPr>
          <w:lang w:eastAsia="ru-RU"/>
        </w:rPr>
        <w:t>(МОУ Школа № 16 г. Черемхово)</w:t>
      </w:r>
    </w:p>
    <w:p w:rsidR="003C4899" w:rsidRPr="00F96999" w:rsidRDefault="003C4899" w:rsidP="003C4899">
      <w:pPr>
        <w:tabs>
          <w:tab w:val="center" w:pos="4677"/>
          <w:tab w:val="right" w:pos="9355"/>
        </w:tabs>
        <w:jc w:val="center"/>
        <w:rPr>
          <w:lang w:eastAsia="ru-RU"/>
        </w:rPr>
      </w:pPr>
      <w:r w:rsidRPr="00F96999">
        <w:rPr>
          <w:lang w:eastAsia="ru-RU"/>
        </w:rPr>
        <w:t>РОССИЯ, 665403, Иркутская область, город Черемхово, ул. Маяковского, дом 147</w:t>
      </w:r>
    </w:p>
    <w:p w:rsidR="003C4899" w:rsidRDefault="003C4899" w:rsidP="003C4899">
      <w:pPr>
        <w:tabs>
          <w:tab w:val="center" w:pos="4677"/>
          <w:tab w:val="right" w:pos="9355"/>
        </w:tabs>
        <w:jc w:val="center"/>
        <w:rPr>
          <w:lang w:eastAsia="ru-RU"/>
        </w:rPr>
      </w:pPr>
      <w:r w:rsidRPr="00F96999">
        <w:rPr>
          <w:lang w:eastAsia="ru-RU"/>
        </w:rPr>
        <w:t xml:space="preserve">8 (39546) 5-07-78, </w:t>
      </w:r>
      <w:hyperlink r:id="rId7" w:history="1">
        <w:r w:rsidRPr="001A75A7">
          <w:rPr>
            <w:rStyle w:val="ac"/>
            <w:lang w:eastAsia="ru-RU"/>
          </w:rPr>
          <w:t>shkola16ch@mail.ru</w:t>
        </w:r>
      </w:hyperlink>
    </w:p>
    <w:p w:rsidR="003C4899" w:rsidRDefault="003C4899" w:rsidP="003C4899">
      <w:pPr>
        <w:pStyle w:val="Default"/>
        <w:rPr>
          <w:b/>
          <w:bCs/>
          <w:sz w:val="28"/>
          <w:szCs w:val="28"/>
        </w:rPr>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spacing w:before="318"/>
        <w:ind w:left="0"/>
      </w:pPr>
    </w:p>
    <w:p w:rsidR="001B16E0" w:rsidRDefault="00F53159">
      <w:pPr>
        <w:pStyle w:val="a3"/>
        <w:ind w:left="1165" w:right="1165"/>
        <w:jc w:val="center"/>
      </w:pPr>
      <w:r>
        <w:t>Методическая</w:t>
      </w:r>
      <w:r>
        <w:rPr>
          <w:spacing w:val="-6"/>
        </w:rPr>
        <w:t xml:space="preserve"> </w:t>
      </w:r>
      <w:r>
        <w:rPr>
          <w:spacing w:val="-2"/>
        </w:rPr>
        <w:t>разработка</w:t>
      </w:r>
    </w:p>
    <w:p w:rsidR="00D32E5D" w:rsidRDefault="00F53159">
      <w:pPr>
        <w:pStyle w:val="a3"/>
        <w:spacing w:before="321"/>
        <w:ind w:left="1" w:right="3"/>
        <w:jc w:val="center"/>
        <w:rPr>
          <w:b/>
          <w:bCs/>
        </w:rPr>
      </w:pPr>
      <w:r w:rsidRPr="00637794">
        <w:rPr>
          <w:b/>
          <w:bCs/>
          <w:spacing w:val="-6"/>
        </w:rPr>
        <w:t xml:space="preserve"> </w:t>
      </w:r>
      <w:r w:rsidR="009E6E65" w:rsidRPr="004F4C55">
        <w:rPr>
          <w:rStyle w:val="ab"/>
          <w:color w:val="333333"/>
        </w:rPr>
        <w:t>«Брейн-ринг»</w:t>
      </w:r>
      <w:r w:rsidR="009E6E65" w:rsidRPr="004F4C55">
        <w:rPr>
          <w:color w:val="333333"/>
        </w:rPr>
        <w:t xml:space="preserve"> — </w:t>
      </w:r>
      <w:r w:rsidR="009E6E65" w:rsidRPr="009E6E65">
        <w:rPr>
          <w:b/>
          <w:bCs/>
          <w:color w:val="333333"/>
        </w:rPr>
        <w:t xml:space="preserve">интеллектуальная </w:t>
      </w:r>
      <w:r w:rsidR="009E6E65" w:rsidRPr="009E6E65">
        <w:rPr>
          <w:b/>
          <w:bCs/>
        </w:rPr>
        <w:t>и</w:t>
      </w:r>
      <w:r w:rsidRPr="009E6E65">
        <w:rPr>
          <w:b/>
          <w:bCs/>
        </w:rPr>
        <w:t>нтерактивная</w:t>
      </w:r>
      <w:r w:rsidRPr="009E6E65">
        <w:rPr>
          <w:b/>
          <w:bCs/>
          <w:spacing w:val="-4"/>
        </w:rPr>
        <w:t xml:space="preserve"> </w:t>
      </w:r>
      <w:r w:rsidRPr="009E6E65">
        <w:rPr>
          <w:b/>
          <w:bCs/>
          <w:spacing w:val="-5"/>
        </w:rPr>
        <w:t xml:space="preserve"> </w:t>
      </w:r>
      <w:r w:rsidRPr="009E6E65">
        <w:rPr>
          <w:b/>
          <w:bCs/>
        </w:rPr>
        <w:t>игра</w:t>
      </w:r>
      <w:r w:rsidRPr="009E6E65">
        <w:rPr>
          <w:b/>
          <w:bCs/>
          <w:spacing w:val="-6"/>
        </w:rPr>
        <w:t xml:space="preserve"> </w:t>
      </w:r>
      <w:r w:rsidRPr="00637794">
        <w:rPr>
          <w:b/>
          <w:bCs/>
        </w:rPr>
        <w:t>по</w:t>
      </w:r>
      <w:r w:rsidRPr="00637794">
        <w:rPr>
          <w:b/>
          <w:bCs/>
          <w:spacing w:val="-5"/>
        </w:rPr>
        <w:t xml:space="preserve"> </w:t>
      </w:r>
      <w:r w:rsidRPr="00637794">
        <w:rPr>
          <w:b/>
          <w:bCs/>
        </w:rPr>
        <w:t>обучению</w:t>
      </w:r>
      <w:r w:rsidR="008816E3" w:rsidRPr="00637794">
        <w:rPr>
          <w:b/>
          <w:bCs/>
          <w:spacing w:val="-10"/>
        </w:rPr>
        <w:t xml:space="preserve"> младших </w:t>
      </w:r>
      <w:r w:rsidRPr="00637794">
        <w:rPr>
          <w:b/>
          <w:bCs/>
        </w:rPr>
        <w:t xml:space="preserve">школьников правилам безопасного поведения на дорогах </w:t>
      </w:r>
    </w:p>
    <w:p w:rsidR="001B16E0" w:rsidRPr="00637794" w:rsidRDefault="00F53159">
      <w:pPr>
        <w:pStyle w:val="a3"/>
        <w:spacing w:before="321"/>
        <w:ind w:left="1" w:right="3"/>
        <w:jc w:val="center"/>
        <w:rPr>
          <w:b/>
          <w:bCs/>
        </w:rPr>
      </w:pPr>
      <w:r w:rsidRPr="00637794">
        <w:rPr>
          <w:b/>
          <w:bCs/>
        </w:rPr>
        <w:t>«</w:t>
      </w:r>
      <w:r w:rsidR="008816E3" w:rsidRPr="00637794">
        <w:rPr>
          <w:b/>
          <w:bCs/>
        </w:rPr>
        <w:t>Дорожные ловушки</w:t>
      </w:r>
      <w:r w:rsidRPr="00637794">
        <w:rPr>
          <w:b/>
          <w:bCs/>
        </w:rPr>
        <w:t>»</w:t>
      </w: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spacing w:before="1"/>
        <w:ind w:left="0"/>
      </w:pPr>
    </w:p>
    <w:p w:rsidR="001B16E0" w:rsidRDefault="00F53159">
      <w:pPr>
        <w:pStyle w:val="a3"/>
        <w:ind w:left="5477" w:right="139" w:firstLine="1939"/>
        <w:jc w:val="right"/>
      </w:pPr>
      <w:r>
        <w:t>Целевая</w:t>
      </w:r>
      <w:r>
        <w:rPr>
          <w:spacing w:val="-18"/>
        </w:rPr>
        <w:t xml:space="preserve"> </w:t>
      </w:r>
      <w:r>
        <w:t xml:space="preserve">аудитория: </w:t>
      </w:r>
      <w:r w:rsidR="008816E3">
        <w:t xml:space="preserve"> младшие </w:t>
      </w:r>
      <w:r>
        <w:t xml:space="preserve">школьники </w:t>
      </w:r>
      <w:r w:rsidR="008816E3">
        <w:t>7-10</w:t>
      </w:r>
      <w:r>
        <w:t xml:space="preserve"> лет</w:t>
      </w:r>
    </w:p>
    <w:p w:rsidR="001B16E0" w:rsidRDefault="001B16E0">
      <w:pPr>
        <w:pStyle w:val="a3"/>
        <w:ind w:left="0"/>
      </w:pPr>
    </w:p>
    <w:p w:rsidR="001B16E0" w:rsidRDefault="001B16E0">
      <w:pPr>
        <w:pStyle w:val="a3"/>
        <w:ind w:left="0"/>
      </w:pPr>
    </w:p>
    <w:p w:rsidR="001B16E0" w:rsidRDefault="001B16E0">
      <w:pPr>
        <w:pStyle w:val="a3"/>
        <w:ind w:left="0"/>
      </w:pPr>
    </w:p>
    <w:p w:rsidR="001B16E0" w:rsidRDefault="00F53159">
      <w:pPr>
        <w:pStyle w:val="a3"/>
        <w:ind w:left="6274" w:right="138" w:firstLine="1191"/>
        <w:jc w:val="right"/>
      </w:pPr>
      <w:r>
        <w:t>Автор</w:t>
      </w:r>
      <w:r>
        <w:rPr>
          <w:spacing w:val="-18"/>
        </w:rPr>
        <w:t xml:space="preserve"> </w:t>
      </w:r>
      <w:r>
        <w:t xml:space="preserve">составитель: </w:t>
      </w:r>
      <w:r w:rsidR="008816E3">
        <w:t>Шелеметьева Лидия Александровна</w:t>
      </w:r>
      <w:r>
        <w:t xml:space="preserve">, </w:t>
      </w:r>
      <w:r w:rsidR="008816E3">
        <w:t>методист</w:t>
      </w:r>
      <w:r>
        <w:t>,</w:t>
      </w:r>
    </w:p>
    <w:p w:rsidR="001B16E0" w:rsidRDefault="00F53159" w:rsidP="008816E3">
      <w:pPr>
        <w:pStyle w:val="a3"/>
        <w:spacing w:line="321" w:lineRule="exact"/>
        <w:ind w:left="0" w:right="141"/>
        <w:jc w:val="right"/>
      </w:pPr>
      <w:r>
        <w:t>МОУ</w:t>
      </w:r>
      <w:r>
        <w:rPr>
          <w:spacing w:val="-7"/>
        </w:rPr>
        <w:t xml:space="preserve"> </w:t>
      </w:r>
      <w:r>
        <w:t>«</w:t>
      </w:r>
      <w:r w:rsidR="008816E3">
        <w:t>Школа № 16 г.Черемхово»</w:t>
      </w: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ind w:left="0"/>
      </w:pPr>
    </w:p>
    <w:p w:rsidR="001B16E0" w:rsidRDefault="001B16E0">
      <w:pPr>
        <w:pStyle w:val="a3"/>
        <w:spacing w:before="321"/>
        <w:ind w:left="0"/>
      </w:pPr>
    </w:p>
    <w:p w:rsidR="005C71C6" w:rsidRDefault="00F53159" w:rsidP="00AC2C20">
      <w:pPr>
        <w:pStyle w:val="a3"/>
        <w:ind w:left="3" w:right="2"/>
        <w:jc w:val="center"/>
        <w:rPr>
          <w:spacing w:val="-5"/>
        </w:rPr>
      </w:pPr>
      <w:r>
        <w:t>202</w:t>
      </w:r>
      <w:r w:rsidR="008816E3">
        <w:t>5</w:t>
      </w:r>
      <w:r>
        <w:rPr>
          <w:spacing w:val="-3"/>
        </w:rPr>
        <w:t xml:space="preserve"> </w:t>
      </w:r>
      <w:r>
        <w:rPr>
          <w:spacing w:val="-5"/>
        </w:rPr>
        <w:t>г</w:t>
      </w:r>
      <w:r w:rsidR="008816E3">
        <w:rPr>
          <w:spacing w:val="-5"/>
        </w:rPr>
        <w:t>.</w:t>
      </w:r>
    </w:p>
    <w:p w:rsidR="005C71C6" w:rsidRDefault="005C71C6" w:rsidP="008816E3">
      <w:pPr>
        <w:pStyle w:val="a3"/>
        <w:ind w:left="3" w:right="2"/>
        <w:jc w:val="center"/>
        <w:rPr>
          <w:spacing w:val="-5"/>
        </w:rPr>
      </w:pPr>
    </w:p>
    <w:p w:rsidR="00637794" w:rsidRDefault="00637794" w:rsidP="00637794">
      <w:pPr>
        <w:jc w:val="center"/>
        <w:rPr>
          <w:b/>
          <w:sz w:val="28"/>
          <w:szCs w:val="28"/>
        </w:rPr>
      </w:pPr>
      <w:r>
        <w:rPr>
          <w:b/>
          <w:sz w:val="28"/>
          <w:szCs w:val="28"/>
        </w:rPr>
        <w:t>Пояснительная записка</w:t>
      </w:r>
    </w:p>
    <w:p w:rsidR="00637794" w:rsidRDefault="00637794" w:rsidP="00637794">
      <w:pPr>
        <w:jc w:val="both"/>
        <w:rPr>
          <w:sz w:val="28"/>
          <w:szCs w:val="28"/>
        </w:rPr>
      </w:pPr>
      <w:r>
        <w:rPr>
          <w:b/>
          <w:sz w:val="28"/>
          <w:szCs w:val="28"/>
        </w:rPr>
        <w:t>1</w:t>
      </w:r>
      <w:r w:rsidR="00612D97">
        <w:rPr>
          <w:b/>
          <w:sz w:val="28"/>
          <w:szCs w:val="28"/>
        </w:rPr>
        <w:t>.</w:t>
      </w:r>
      <w:r>
        <w:rPr>
          <w:b/>
          <w:sz w:val="28"/>
          <w:szCs w:val="28"/>
        </w:rPr>
        <w:t xml:space="preserve"> </w:t>
      </w:r>
      <w:r>
        <w:rPr>
          <w:b/>
          <w:sz w:val="28"/>
          <w:szCs w:val="28"/>
        </w:rPr>
        <w:tab/>
        <w:t xml:space="preserve">Актуальность </w:t>
      </w:r>
      <w:r>
        <w:rPr>
          <w:sz w:val="28"/>
          <w:szCs w:val="28"/>
        </w:rPr>
        <w:t xml:space="preserve">профилактических мер по предупреждению детского дорожно-транспортного травматизма определяется запросом государства на повышение правовой грамотности подрастающего поколения, необходимостью формирования ответственного отношения к соблюдению правил личной безопасности. Федеральный закон от 10.12.1995 № 196-ФЗ «О безопасности дорожного движения» (ред. от 29.11.2021, с изм. от 27.10.2022), Федеральный проект «Безопасность дорожного движения» национального проекта «Безопасные качественные дороги», предусматривают совершенствование обучения детей основам правил дорожного движения и привитие им навыков безопасного поведения на дорогах.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Статья 44 Федерального закона «Об образовании в РФ» обязывает педагогов и родителей стать не только равноправными, но и равноответственными участниками образовательного процесса.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Выбор данной темы обусловлен тем, что безопасность движения на дороге становится все более важной задачей. Сегодня, как никогда, актуален вопрос воспитания грамотных пешеходов. Важно не только оберегать ребенка от опасности, но и готовить его к встрече с возможными трудностями. Формировать представление о наиболее опасных ситуациях, о необходимости соблюдения мер предосторожности, а также прививать навыки безопасного поведения на улице. </w:t>
      </w:r>
    </w:p>
    <w:p w:rsidR="00637794" w:rsidRDefault="00637794" w:rsidP="00637794">
      <w:pPr>
        <w:jc w:val="both"/>
        <w:rPr>
          <w:b/>
          <w:color w:val="000000"/>
          <w:sz w:val="28"/>
          <w:szCs w:val="28"/>
          <w:shd w:val="clear" w:color="auto" w:fill="FFFFFF"/>
        </w:rPr>
      </w:pPr>
      <w:r>
        <w:rPr>
          <w:b/>
          <w:color w:val="000000"/>
          <w:sz w:val="28"/>
          <w:szCs w:val="28"/>
          <w:shd w:val="clear" w:color="auto" w:fill="FFFFFF"/>
        </w:rPr>
        <w:t>2</w:t>
      </w:r>
      <w:r w:rsidR="00612D97">
        <w:rPr>
          <w:b/>
          <w:color w:val="000000"/>
          <w:sz w:val="28"/>
          <w:szCs w:val="28"/>
          <w:shd w:val="clear" w:color="auto" w:fill="FFFFFF"/>
        </w:rPr>
        <w:t>.</w:t>
      </w:r>
      <w:r>
        <w:rPr>
          <w:b/>
          <w:color w:val="000000"/>
          <w:sz w:val="28"/>
          <w:szCs w:val="28"/>
          <w:shd w:val="clear" w:color="auto" w:fill="FFFFFF"/>
        </w:rPr>
        <w:t xml:space="preserve"> Целевая аудитория.</w:t>
      </w:r>
    </w:p>
    <w:p w:rsidR="00637794" w:rsidRDefault="00637794" w:rsidP="00637794">
      <w:pPr>
        <w:jc w:val="both"/>
        <w:rPr>
          <w:color w:val="000000"/>
          <w:sz w:val="28"/>
          <w:szCs w:val="28"/>
          <w:shd w:val="clear" w:color="auto" w:fill="FFFFFF"/>
        </w:rPr>
      </w:pPr>
      <w:r>
        <w:rPr>
          <w:b/>
          <w:color w:val="000000"/>
          <w:sz w:val="28"/>
          <w:szCs w:val="28"/>
          <w:shd w:val="clear" w:color="auto" w:fill="FFFFFF"/>
        </w:rPr>
        <w:t xml:space="preserve"> </w:t>
      </w:r>
      <w:r w:rsidR="00CF0CAD" w:rsidRPr="00CF0CAD">
        <w:rPr>
          <w:bCs/>
          <w:color w:val="000000"/>
          <w:sz w:val="28"/>
          <w:szCs w:val="28"/>
          <w:shd w:val="clear" w:color="auto" w:fill="FFFFFF"/>
        </w:rPr>
        <w:t xml:space="preserve">Интеллектуальная </w:t>
      </w:r>
      <w:r w:rsidR="00B86A14">
        <w:rPr>
          <w:color w:val="000000"/>
          <w:sz w:val="28"/>
          <w:szCs w:val="28"/>
          <w:shd w:val="clear" w:color="auto" w:fill="FFFFFF"/>
        </w:rPr>
        <w:t xml:space="preserve">Интерактивная </w:t>
      </w:r>
      <w:r>
        <w:rPr>
          <w:color w:val="000000"/>
          <w:sz w:val="28"/>
          <w:szCs w:val="28"/>
          <w:shd w:val="clear" w:color="auto" w:fill="FFFFFF"/>
        </w:rPr>
        <w:t xml:space="preserve"> игра </w:t>
      </w:r>
      <w:r>
        <w:rPr>
          <w:sz w:val="28"/>
          <w:szCs w:val="28"/>
        </w:rPr>
        <w:t xml:space="preserve">«Дорожные ловушки» </w:t>
      </w:r>
      <w:r>
        <w:rPr>
          <w:color w:val="000000"/>
          <w:sz w:val="28"/>
          <w:szCs w:val="28"/>
          <w:shd w:val="clear" w:color="auto" w:fill="FFFFFF"/>
        </w:rPr>
        <w:t>предназначена для младших школьников.</w:t>
      </w:r>
      <w:r w:rsidR="00DD5395">
        <w:rPr>
          <w:color w:val="000000"/>
          <w:sz w:val="28"/>
          <w:szCs w:val="28"/>
          <w:shd w:val="clear" w:color="auto" w:fill="FFFFFF"/>
        </w:rPr>
        <w:t xml:space="preserve"> </w:t>
      </w:r>
      <w:r>
        <w:rPr>
          <w:color w:val="000000"/>
          <w:sz w:val="28"/>
          <w:szCs w:val="28"/>
          <w:shd w:val="clear" w:color="auto" w:fill="FFFFFF"/>
        </w:rPr>
        <w:t xml:space="preserve">При составлении игры были учтены возрастные и психофизиологические особенности детей </w:t>
      </w:r>
      <w:r>
        <w:rPr>
          <w:sz w:val="28"/>
          <w:szCs w:val="28"/>
          <w:shd w:val="clear" w:color="auto" w:fill="FFFFFF"/>
        </w:rPr>
        <w:t>младшего школьного возраста,</w:t>
      </w:r>
      <w:r>
        <w:rPr>
          <w:color w:val="000000"/>
          <w:sz w:val="28"/>
          <w:szCs w:val="28"/>
          <w:shd w:val="clear" w:color="auto" w:fill="FFFFFF"/>
        </w:rPr>
        <w:t xml:space="preserve"> рекомендации работников Госавтоинспекции, интересы учащихся и родителей. Для младших школьников важно создать эмоциональную мотивационную направленность на соблюдение ПДД с тем, чтобы они испытали эмоциональную потребность в правильном поведении, сделали эту потребность достоянием своего сознания. </w:t>
      </w:r>
    </w:p>
    <w:p w:rsidR="004723B8" w:rsidRPr="004F4C55" w:rsidRDefault="00DD5395" w:rsidP="00DA2ACE">
      <w:pPr>
        <w:pStyle w:val="futurismarkdown-paragraph"/>
        <w:shd w:val="clear" w:color="auto" w:fill="FFFFFF"/>
        <w:spacing w:before="0" w:beforeAutospacing="0" w:after="120" w:afterAutospacing="0"/>
        <w:jc w:val="both"/>
        <w:rPr>
          <w:color w:val="333333"/>
          <w:sz w:val="28"/>
          <w:szCs w:val="28"/>
        </w:rPr>
      </w:pPr>
      <w:r>
        <w:rPr>
          <w:b/>
          <w:sz w:val="28"/>
          <w:szCs w:val="28"/>
        </w:rPr>
        <w:t>3.</w:t>
      </w:r>
      <w:r w:rsidR="00637794">
        <w:rPr>
          <w:b/>
          <w:sz w:val="28"/>
          <w:szCs w:val="28"/>
        </w:rPr>
        <w:t xml:space="preserve"> </w:t>
      </w:r>
      <w:r w:rsidR="00637794" w:rsidRPr="00824E5E">
        <w:rPr>
          <w:b/>
          <w:sz w:val="28"/>
          <w:szCs w:val="28"/>
        </w:rPr>
        <w:t>Цель:</w:t>
      </w:r>
      <w:r w:rsidR="004723B8" w:rsidRPr="00824E5E">
        <w:rPr>
          <w:sz w:val="28"/>
          <w:szCs w:val="28"/>
        </w:rPr>
        <w:t xml:space="preserve"> </w:t>
      </w:r>
      <w:r w:rsidR="00824E5E" w:rsidRPr="00824E5E">
        <w:rPr>
          <w:sz w:val="28"/>
          <w:szCs w:val="28"/>
        </w:rPr>
        <w:t>реализация   игровой   деятельности,   знакомство   младших школьников с новой информацией, закрепление имеющихся знаний, приобретение новых умений и навыков, создание атмосферы сплоченности и дружбы, развитие самостоятельности, активности, инициативности. Ф</w:t>
      </w:r>
      <w:r w:rsidR="00637794" w:rsidRPr="00824E5E">
        <w:rPr>
          <w:sz w:val="28"/>
          <w:szCs w:val="28"/>
        </w:rPr>
        <w:t>ормирование культуры безопасного поведения в транспортной среде у детей младшего школьного возраста</w:t>
      </w:r>
      <w:r w:rsidR="00824E5E" w:rsidRPr="00824E5E">
        <w:rPr>
          <w:sz w:val="28"/>
          <w:szCs w:val="28"/>
        </w:rPr>
        <w:t>.</w:t>
      </w:r>
    </w:p>
    <w:p w:rsidR="00637794" w:rsidRPr="00612D97" w:rsidRDefault="00DD5395" w:rsidP="00DD5395">
      <w:pPr>
        <w:pStyle w:val="a3"/>
        <w:spacing w:line="276" w:lineRule="auto"/>
        <w:ind w:left="0" w:right="307"/>
        <w:jc w:val="both"/>
        <w:rPr>
          <w:b/>
        </w:rPr>
      </w:pPr>
      <w:r w:rsidRPr="00612D97">
        <w:rPr>
          <w:b/>
        </w:rPr>
        <w:t>4</w:t>
      </w:r>
      <w:r w:rsidR="00612D97">
        <w:rPr>
          <w:b/>
        </w:rPr>
        <w:t>.</w:t>
      </w:r>
      <w:r w:rsidR="00637794" w:rsidRPr="00612D97">
        <w:rPr>
          <w:b/>
        </w:rPr>
        <w:t xml:space="preserve"> Задачи:</w:t>
      </w:r>
    </w:p>
    <w:p w:rsidR="00637794" w:rsidRPr="00612D97" w:rsidRDefault="00637794" w:rsidP="00DA2ACE">
      <w:pPr>
        <w:shd w:val="clear" w:color="auto" w:fill="FFFFFF"/>
        <w:jc w:val="both"/>
        <w:rPr>
          <w:sz w:val="28"/>
          <w:szCs w:val="28"/>
        </w:rPr>
      </w:pPr>
      <w:r w:rsidRPr="00612D97">
        <w:rPr>
          <w:rFonts w:ascii="Book Antiqua" w:hAnsi="Book Antiqua" w:cs="Arial"/>
          <w:lang w:eastAsia="ru-RU"/>
        </w:rPr>
        <w:t xml:space="preserve">- </w:t>
      </w:r>
      <w:r w:rsidRPr="00612D97">
        <w:rPr>
          <w:sz w:val="28"/>
          <w:szCs w:val="28"/>
        </w:rPr>
        <w:t xml:space="preserve">способствовать формированию ответственности родителей за собственное поведение на дороге и поведение ребенка; </w:t>
      </w:r>
    </w:p>
    <w:p w:rsidR="00637794" w:rsidRPr="00612D97" w:rsidRDefault="00637794" w:rsidP="00DA2ACE">
      <w:pPr>
        <w:pStyle w:val="a5"/>
        <w:widowControl/>
        <w:numPr>
          <w:ilvl w:val="0"/>
          <w:numId w:val="4"/>
        </w:numPr>
        <w:suppressAutoHyphens/>
        <w:autoSpaceDE/>
        <w:autoSpaceDN/>
        <w:ind w:left="284" w:hanging="284"/>
        <w:contextualSpacing/>
        <w:jc w:val="both"/>
        <w:rPr>
          <w:sz w:val="28"/>
          <w:szCs w:val="28"/>
          <w:shd w:val="clear" w:color="auto" w:fill="FFFFFF"/>
        </w:rPr>
      </w:pPr>
      <w:r w:rsidRPr="00612D97">
        <w:rPr>
          <w:sz w:val="28"/>
          <w:szCs w:val="28"/>
          <w:shd w:val="clear" w:color="auto" w:fill="FFFFFF"/>
        </w:rPr>
        <w:t xml:space="preserve">способствовать развитию творческих и мыслительных способностей у всех участников образовательного процесса; </w:t>
      </w:r>
    </w:p>
    <w:p w:rsidR="00101524" w:rsidRDefault="00612D97" w:rsidP="00612D97">
      <w:pPr>
        <w:jc w:val="both"/>
        <w:rPr>
          <w:sz w:val="28"/>
          <w:szCs w:val="28"/>
        </w:rPr>
      </w:pPr>
      <w:r w:rsidRPr="00612D97">
        <w:rPr>
          <w:sz w:val="28"/>
          <w:szCs w:val="28"/>
          <w:shd w:val="clear" w:color="auto" w:fill="FFFFFF"/>
        </w:rPr>
        <w:t xml:space="preserve">- </w:t>
      </w:r>
      <w:r w:rsidR="00637794" w:rsidRPr="00612D97">
        <w:rPr>
          <w:sz w:val="28"/>
          <w:szCs w:val="28"/>
          <w:shd w:val="clear" w:color="auto" w:fill="FFFFFF"/>
        </w:rPr>
        <w:t>воспитывать у детей ответственность за свою безопасность и жизнь других людей;</w:t>
      </w:r>
      <w:r w:rsidR="004723B8" w:rsidRPr="00612D97">
        <w:rPr>
          <w:sz w:val="28"/>
          <w:szCs w:val="28"/>
        </w:rPr>
        <w:t xml:space="preserve"> </w:t>
      </w:r>
    </w:p>
    <w:p w:rsidR="00612D97" w:rsidRDefault="00612D97" w:rsidP="00612D97">
      <w:pPr>
        <w:jc w:val="both"/>
        <w:rPr>
          <w:sz w:val="28"/>
          <w:szCs w:val="28"/>
        </w:rPr>
      </w:pPr>
    </w:p>
    <w:p w:rsidR="00612D97" w:rsidRPr="00612D97" w:rsidRDefault="00612D97" w:rsidP="00612D97">
      <w:pPr>
        <w:jc w:val="both"/>
        <w:rPr>
          <w:sz w:val="28"/>
          <w:szCs w:val="28"/>
        </w:rPr>
      </w:pPr>
    </w:p>
    <w:p w:rsidR="00637794" w:rsidRDefault="00DD5395" w:rsidP="00DA2ACE">
      <w:pPr>
        <w:pStyle w:val="a5"/>
        <w:ind w:left="0"/>
        <w:jc w:val="both"/>
        <w:rPr>
          <w:b/>
          <w:bCs/>
          <w:sz w:val="28"/>
          <w:szCs w:val="28"/>
          <w:lang w:eastAsia="ru-RU"/>
        </w:rPr>
      </w:pPr>
      <w:r>
        <w:rPr>
          <w:b/>
          <w:bCs/>
          <w:sz w:val="28"/>
          <w:szCs w:val="28"/>
          <w:lang w:eastAsia="ru-RU"/>
        </w:rPr>
        <w:t>5</w:t>
      </w:r>
      <w:r w:rsidR="00612D97">
        <w:rPr>
          <w:b/>
          <w:bCs/>
          <w:sz w:val="28"/>
          <w:szCs w:val="28"/>
          <w:lang w:eastAsia="ru-RU"/>
        </w:rPr>
        <w:t>.</w:t>
      </w:r>
      <w:r>
        <w:rPr>
          <w:b/>
          <w:bCs/>
          <w:sz w:val="28"/>
          <w:szCs w:val="28"/>
          <w:lang w:eastAsia="ru-RU"/>
        </w:rPr>
        <w:t xml:space="preserve"> </w:t>
      </w:r>
      <w:r w:rsidR="00637794">
        <w:rPr>
          <w:b/>
          <w:bCs/>
          <w:sz w:val="28"/>
          <w:szCs w:val="28"/>
          <w:lang w:eastAsia="ru-RU"/>
        </w:rPr>
        <w:t xml:space="preserve">Планируемые результаты: </w:t>
      </w:r>
    </w:p>
    <w:p w:rsidR="00637794" w:rsidRDefault="00637794" w:rsidP="00DA2ACE">
      <w:pPr>
        <w:pStyle w:val="a5"/>
        <w:ind w:left="0"/>
        <w:jc w:val="both"/>
        <w:rPr>
          <w:sz w:val="28"/>
          <w:szCs w:val="28"/>
        </w:rPr>
      </w:pPr>
      <w:r>
        <w:rPr>
          <w:sz w:val="28"/>
          <w:szCs w:val="28"/>
        </w:rPr>
        <w:t>По итогам участия в игре участники</w:t>
      </w:r>
    </w:p>
    <w:p w:rsidR="00637794" w:rsidRPr="00637794" w:rsidRDefault="00637794" w:rsidP="00DA2ACE">
      <w:pPr>
        <w:pStyle w:val="a5"/>
        <w:ind w:left="0"/>
        <w:jc w:val="both"/>
        <w:rPr>
          <w:sz w:val="28"/>
          <w:szCs w:val="28"/>
        </w:rPr>
      </w:pPr>
      <w:r>
        <w:rPr>
          <w:i/>
          <w:sz w:val="28"/>
          <w:szCs w:val="28"/>
        </w:rPr>
        <w:t>закрепят знания по</w:t>
      </w:r>
      <w:r>
        <w:rPr>
          <w:sz w:val="28"/>
          <w:szCs w:val="28"/>
        </w:rPr>
        <w:t>:</w:t>
      </w:r>
    </w:p>
    <w:p w:rsidR="00637794" w:rsidRDefault="00637794" w:rsidP="00DA2ACE">
      <w:pPr>
        <w:pStyle w:val="a5"/>
        <w:ind w:left="0"/>
        <w:jc w:val="both"/>
        <w:rPr>
          <w:sz w:val="28"/>
          <w:szCs w:val="28"/>
        </w:rPr>
      </w:pPr>
      <w:r>
        <w:rPr>
          <w:sz w:val="28"/>
          <w:szCs w:val="28"/>
        </w:rPr>
        <w:t>– назначению и роли дорожных знаков;</w:t>
      </w:r>
    </w:p>
    <w:p w:rsidR="00637794" w:rsidRDefault="00637794" w:rsidP="00DA2ACE">
      <w:pPr>
        <w:pStyle w:val="a5"/>
        <w:ind w:left="0"/>
        <w:jc w:val="both"/>
        <w:rPr>
          <w:sz w:val="28"/>
          <w:szCs w:val="28"/>
        </w:rPr>
      </w:pPr>
      <w:r>
        <w:rPr>
          <w:sz w:val="28"/>
          <w:szCs w:val="28"/>
        </w:rPr>
        <w:t>– элементам дороги и правилам поведения на дороге;</w:t>
      </w:r>
    </w:p>
    <w:p w:rsidR="00637794" w:rsidRDefault="00403D0A" w:rsidP="00DA2ACE">
      <w:pPr>
        <w:pStyle w:val="a5"/>
        <w:ind w:left="0"/>
        <w:jc w:val="both"/>
        <w:rPr>
          <w:sz w:val="28"/>
          <w:szCs w:val="28"/>
        </w:rPr>
      </w:pPr>
      <w:r>
        <w:rPr>
          <w:sz w:val="28"/>
          <w:szCs w:val="28"/>
        </w:rPr>
        <w:t>- п</w:t>
      </w:r>
      <w:r w:rsidR="00C4722F">
        <w:rPr>
          <w:sz w:val="28"/>
          <w:szCs w:val="28"/>
        </w:rPr>
        <w:t>о построению безопасного маршрута из дома в школу</w:t>
      </w:r>
    </w:p>
    <w:p w:rsidR="00637794" w:rsidRPr="00403D0A" w:rsidRDefault="00637794" w:rsidP="00DA2ACE">
      <w:pPr>
        <w:jc w:val="both"/>
        <w:rPr>
          <w:i/>
          <w:sz w:val="28"/>
          <w:szCs w:val="28"/>
        </w:rPr>
      </w:pPr>
      <w:r w:rsidRPr="00403D0A">
        <w:rPr>
          <w:i/>
          <w:sz w:val="28"/>
          <w:szCs w:val="28"/>
        </w:rPr>
        <w:t>научатся:</w:t>
      </w:r>
    </w:p>
    <w:p w:rsidR="00C4722F" w:rsidRDefault="00C4722F" w:rsidP="00DA2ACE">
      <w:pPr>
        <w:pStyle w:val="a5"/>
        <w:ind w:left="0"/>
        <w:jc w:val="both"/>
        <w:rPr>
          <w:i/>
          <w:sz w:val="28"/>
          <w:szCs w:val="28"/>
        </w:rPr>
      </w:pPr>
      <w:r>
        <w:rPr>
          <w:i/>
          <w:sz w:val="28"/>
          <w:szCs w:val="28"/>
        </w:rPr>
        <w:t xml:space="preserve">- </w:t>
      </w:r>
      <w:r w:rsidRPr="00C4722F">
        <w:rPr>
          <w:iCs/>
          <w:sz w:val="28"/>
          <w:szCs w:val="28"/>
        </w:rPr>
        <w:t>выбирать  наиболее безопасные маршруты</w:t>
      </w:r>
    </w:p>
    <w:p w:rsidR="00637794" w:rsidRDefault="00637794" w:rsidP="00DA2ACE">
      <w:pPr>
        <w:pStyle w:val="a5"/>
        <w:ind w:left="0"/>
        <w:jc w:val="both"/>
        <w:rPr>
          <w:sz w:val="28"/>
          <w:szCs w:val="28"/>
        </w:rPr>
      </w:pPr>
      <w:r>
        <w:rPr>
          <w:sz w:val="28"/>
          <w:szCs w:val="28"/>
        </w:rPr>
        <w:t>– оценивать дорожную ситуацию, принимать решение, соответствующ</w:t>
      </w:r>
      <w:r w:rsidR="000F06A1">
        <w:rPr>
          <w:sz w:val="28"/>
          <w:szCs w:val="28"/>
        </w:rPr>
        <w:t>и</w:t>
      </w:r>
      <w:r>
        <w:rPr>
          <w:sz w:val="28"/>
          <w:szCs w:val="28"/>
        </w:rPr>
        <w:t>е</w:t>
      </w:r>
    </w:p>
    <w:p w:rsidR="00637794" w:rsidRDefault="00637794" w:rsidP="00DA2ACE">
      <w:pPr>
        <w:pStyle w:val="a5"/>
        <w:ind w:left="0"/>
        <w:jc w:val="both"/>
        <w:rPr>
          <w:sz w:val="28"/>
          <w:szCs w:val="28"/>
        </w:rPr>
      </w:pPr>
      <w:r>
        <w:rPr>
          <w:sz w:val="28"/>
          <w:szCs w:val="28"/>
        </w:rPr>
        <w:t>ситуации;</w:t>
      </w:r>
    </w:p>
    <w:p w:rsidR="00637794" w:rsidRDefault="00637794" w:rsidP="00DA2ACE">
      <w:pPr>
        <w:pStyle w:val="a5"/>
        <w:ind w:left="0"/>
        <w:jc w:val="both"/>
        <w:rPr>
          <w:sz w:val="28"/>
          <w:szCs w:val="28"/>
        </w:rPr>
      </w:pPr>
      <w:r>
        <w:rPr>
          <w:sz w:val="28"/>
          <w:szCs w:val="28"/>
        </w:rPr>
        <w:t>– определять дорожные ловушки и находить безопасный переход на проезжей части;</w:t>
      </w:r>
    </w:p>
    <w:p w:rsidR="00637794" w:rsidRDefault="00DD5395" w:rsidP="00DA2ACE">
      <w:pPr>
        <w:pStyle w:val="c6"/>
        <w:spacing w:before="0" w:after="0"/>
        <w:jc w:val="both"/>
        <w:rPr>
          <w:b/>
          <w:sz w:val="28"/>
          <w:szCs w:val="28"/>
        </w:rPr>
      </w:pPr>
      <w:r>
        <w:rPr>
          <w:b/>
          <w:sz w:val="28"/>
          <w:szCs w:val="28"/>
        </w:rPr>
        <w:t>6.</w:t>
      </w:r>
      <w:r w:rsidR="00637794">
        <w:rPr>
          <w:b/>
          <w:sz w:val="28"/>
          <w:szCs w:val="28"/>
        </w:rPr>
        <w:t xml:space="preserve"> Форма проведения мероприятия:</w:t>
      </w:r>
    </w:p>
    <w:p w:rsidR="00637794" w:rsidRDefault="00637794" w:rsidP="00DA2ACE">
      <w:pPr>
        <w:pStyle w:val="c6"/>
        <w:spacing w:before="0" w:after="0"/>
        <w:ind w:firstLine="709"/>
        <w:jc w:val="both"/>
        <w:rPr>
          <w:color w:val="000000"/>
          <w:sz w:val="28"/>
          <w:szCs w:val="28"/>
          <w:shd w:val="clear" w:color="auto" w:fill="FFFFFF"/>
          <w:lang w:eastAsia="en-US"/>
        </w:rPr>
      </w:pPr>
      <w:r>
        <w:rPr>
          <w:color w:val="000000"/>
          <w:sz w:val="28"/>
          <w:szCs w:val="28"/>
          <w:shd w:val="clear" w:color="auto" w:fill="FFFFFF"/>
          <w:lang w:eastAsia="en-US"/>
        </w:rPr>
        <w:t xml:space="preserve">Для того, чтобы естественным образом осуществлять интеграцию образовательных областей, комбинировать разные виды деятельности и формы работы со взрослыми и детьми, самостоятельной деятельности и активно взаимодействовать с семьями, формой проведения мероприятия была выбрана </w:t>
      </w:r>
      <w:r w:rsidR="00403D0A" w:rsidRPr="0068017B">
        <w:rPr>
          <w:b/>
          <w:bCs/>
          <w:color w:val="000000"/>
          <w:sz w:val="28"/>
          <w:szCs w:val="28"/>
          <w:shd w:val="clear" w:color="auto" w:fill="FFFFFF"/>
          <w:lang w:eastAsia="en-US"/>
        </w:rPr>
        <w:t xml:space="preserve">интерактивная </w:t>
      </w:r>
      <w:r w:rsidRPr="0068017B">
        <w:rPr>
          <w:b/>
          <w:bCs/>
          <w:color w:val="000000"/>
          <w:sz w:val="28"/>
          <w:szCs w:val="28"/>
          <w:shd w:val="clear" w:color="auto" w:fill="FFFFFF"/>
          <w:lang w:eastAsia="en-US"/>
        </w:rPr>
        <w:t>игра</w:t>
      </w:r>
      <w:r w:rsidR="00403D0A">
        <w:rPr>
          <w:color w:val="000000"/>
          <w:sz w:val="28"/>
          <w:szCs w:val="28"/>
          <w:shd w:val="clear" w:color="auto" w:fill="FFFFFF"/>
          <w:lang w:eastAsia="en-US"/>
        </w:rPr>
        <w:t>, которая</w:t>
      </w:r>
      <w:r>
        <w:rPr>
          <w:color w:val="000000"/>
          <w:sz w:val="28"/>
          <w:szCs w:val="28"/>
          <w:shd w:val="clear" w:color="auto" w:fill="FFFFFF"/>
          <w:lang w:eastAsia="en-US"/>
        </w:rPr>
        <w:t xml:space="preserve"> обладает огромным развивающим потенциалом, так как нацелена на развитие индивидуальности ребенка, его самостоятельности, инициативности, поисковой активности и работы совместно со взрослыми. </w:t>
      </w:r>
      <w:r w:rsidR="00403D0A">
        <w:rPr>
          <w:color w:val="000000"/>
          <w:sz w:val="28"/>
          <w:szCs w:val="28"/>
          <w:shd w:val="clear" w:color="auto" w:fill="FFFFFF"/>
          <w:lang w:eastAsia="en-US"/>
        </w:rPr>
        <w:t xml:space="preserve">Игра </w:t>
      </w:r>
      <w:r>
        <w:rPr>
          <w:color w:val="000000"/>
          <w:sz w:val="28"/>
          <w:szCs w:val="28"/>
          <w:shd w:val="clear" w:color="auto" w:fill="FFFFFF"/>
          <w:lang w:eastAsia="en-US"/>
        </w:rPr>
        <w:t>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w:t>
      </w:r>
    </w:p>
    <w:p w:rsidR="009C3BEB" w:rsidRDefault="00DD5395" w:rsidP="00DA2ACE">
      <w:pPr>
        <w:pStyle w:val="a3"/>
        <w:ind w:right="302"/>
        <w:jc w:val="both"/>
        <w:rPr>
          <w:b/>
          <w:color w:val="000000"/>
          <w:shd w:val="clear" w:color="auto" w:fill="FFFFFF"/>
        </w:rPr>
      </w:pPr>
      <w:r>
        <w:rPr>
          <w:b/>
          <w:color w:val="000000"/>
          <w:shd w:val="clear" w:color="auto" w:fill="FFFFFF"/>
        </w:rPr>
        <w:t>7.</w:t>
      </w:r>
      <w:r w:rsidR="009C3BEB">
        <w:rPr>
          <w:b/>
          <w:color w:val="000000"/>
          <w:shd w:val="clear" w:color="auto" w:fill="FFFFFF"/>
        </w:rPr>
        <w:t xml:space="preserve"> Практическая значимость.</w:t>
      </w:r>
    </w:p>
    <w:p w:rsidR="009C3BEB" w:rsidRDefault="000F06A1" w:rsidP="00DA2ACE">
      <w:pPr>
        <w:pStyle w:val="a3"/>
        <w:tabs>
          <w:tab w:val="left" w:pos="9781"/>
        </w:tabs>
        <w:ind w:right="-1"/>
        <w:jc w:val="both"/>
      </w:pPr>
      <w:r>
        <w:rPr>
          <w:color w:val="000000"/>
          <w:shd w:val="clear" w:color="auto" w:fill="FFFFFF"/>
        </w:rPr>
        <w:t xml:space="preserve">Интеллектуальная интерактивная </w:t>
      </w:r>
      <w:r w:rsidR="009C3BEB">
        <w:rPr>
          <w:color w:val="000000"/>
          <w:shd w:val="clear" w:color="auto" w:fill="FFFFFF"/>
        </w:rPr>
        <w:t xml:space="preserve"> игра </w:t>
      </w:r>
      <w:r w:rsidR="009C3BEB">
        <w:t xml:space="preserve">«Дорожные ловушки» </w:t>
      </w:r>
      <w:r w:rsidR="009C3BEB">
        <w:rPr>
          <w:color w:val="000000"/>
          <w:shd w:val="clear" w:color="auto" w:fill="FFFFFF"/>
        </w:rPr>
        <w:t>играет</w:t>
      </w:r>
      <w:r w:rsidR="009C3BEB" w:rsidRPr="000F06A1">
        <w:rPr>
          <w:color w:val="FF0000"/>
          <w:shd w:val="clear" w:color="auto" w:fill="FFFFFF"/>
        </w:rPr>
        <w:t xml:space="preserve"> </w:t>
      </w:r>
      <w:r w:rsidR="0097495E" w:rsidRPr="0097495E">
        <w:rPr>
          <w:shd w:val="clear" w:color="auto" w:fill="FFFFFF"/>
        </w:rPr>
        <w:t xml:space="preserve">не маловажную </w:t>
      </w:r>
      <w:r w:rsidR="009C3BEB" w:rsidRPr="0097495E">
        <w:rPr>
          <w:shd w:val="clear" w:color="auto" w:fill="FFFFFF"/>
        </w:rPr>
        <w:t xml:space="preserve"> роль в организации деятельности по профилактике детско</w:t>
      </w:r>
      <w:r w:rsidR="009C3BEB">
        <w:rPr>
          <w:color w:val="000000"/>
          <w:shd w:val="clear" w:color="auto" w:fill="FFFFFF"/>
        </w:rPr>
        <w:t xml:space="preserve">го дорожно-транспортного травматизма. Данная игра помогает </w:t>
      </w:r>
      <w:r w:rsidR="009C3BEB">
        <w:t>созданию единого коллектива детей и взрослых, заинтересованных в безопасности поведения на дороге, с развитым чувством ответственности, а в конечном итоге – воспитание грамотных, сознательных участников дорожного движения, которые не только сами не попадают в ДТП, но и могут помочь окружающим стать грамотными участниками дорожного движения.</w:t>
      </w:r>
    </w:p>
    <w:p w:rsidR="00824E5E" w:rsidRPr="00824E5E" w:rsidRDefault="009C3BEB" w:rsidP="00824E5E">
      <w:pPr>
        <w:pStyle w:val="a3"/>
        <w:tabs>
          <w:tab w:val="left" w:pos="9781"/>
        </w:tabs>
        <w:ind w:firstLine="709"/>
        <w:jc w:val="both"/>
        <w:rPr>
          <w:color w:val="000000"/>
          <w:shd w:val="clear" w:color="auto" w:fill="FFFFFF"/>
        </w:rPr>
      </w:pPr>
      <w:r>
        <w:rPr>
          <w:color w:val="000000"/>
          <w:shd w:val="clear" w:color="auto" w:fill="FFFFFF"/>
        </w:rPr>
        <w:t xml:space="preserve"> У детей формируется комплекс знаний, развиваются практические умения и навыки по безопасному поведению на дороге, формируется мотивация ответственного и сознательного поведения на дороге. У участников игры регулируется социальное поведение, позволяющее им дорожить собственной жизнью и жизнью других людей, стремиться к самоутверждению в социально-значимой сфере.</w:t>
      </w:r>
      <w:r w:rsidR="00824E5E">
        <w:rPr>
          <w:color w:val="000000"/>
          <w:shd w:val="clear" w:color="auto" w:fill="FFFFFF"/>
        </w:rPr>
        <w:t xml:space="preserve"> </w:t>
      </w:r>
      <w:r w:rsidR="00824E5E" w:rsidRPr="00824E5E">
        <w:rPr>
          <w:color w:val="000000"/>
          <w:shd w:val="clear" w:color="auto" w:fill="FFFFFF"/>
        </w:rPr>
        <w:t>«Брейн-ринг» – игра, в которой команды отвечают на вопрос, стараясь сделать это быстрее противника. Чаще всего в бою участвуют две команды, но в некоторых разновидностях количество команд больше.</w:t>
      </w:r>
    </w:p>
    <w:p w:rsidR="00403D0A" w:rsidRDefault="00403D0A" w:rsidP="00DA2ACE">
      <w:pPr>
        <w:pStyle w:val="a6"/>
        <w:spacing w:before="0" w:after="0"/>
        <w:jc w:val="both"/>
        <w:rPr>
          <w:color w:val="000000"/>
          <w:sz w:val="28"/>
          <w:szCs w:val="28"/>
          <w:shd w:val="clear" w:color="auto" w:fill="FFFFFF"/>
          <w:lang w:eastAsia="en-US"/>
        </w:rPr>
      </w:pPr>
    </w:p>
    <w:p w:rsidR="00637794" w:rsidRDefault="00DD5395" w:rsidP="00DA2ACE">
      <w:pPr>
        <w:jc w:val="both"/>
        <w:rPr>
          <w:b/>
          <w:sz w:val="28"/>
          <w:szCs w:val="28"/>
        </w:rPr>
      </w:pPr>
      <w:r>
        <w:rPr>
          <w:b/>
          <w:sz w:val="28"/>
          <w:szCs w:val="28"/>
        </w:rPr>
        <w:t>8.</w:t>
      </w:r>
      <w:r w:rsidR="00637794">
        <w:rPr>
          <w:b/>
          <w:sz w:val="28"/>
          <w:szCs w:val="28"/>
        </w:rPr>
        <w:t xml:space="preserve"> Ресурсы, необходимые для подготовки и проведения мероприятия</w:t>
      </w:r>
    </w:p>
    <w:p w:rsidR="00637794" w:rsidRPr="0068017B" w:rsidRDefault="00637794" w:rsidP="00DA2ACE">
      <w:pPr>
        <w:jc w:val="both"/>
        <w:rPr>
          <w:b/>
          <w:bCs/>
          <w:iCs/>
          <w:sz w:val="28"/>
          <w:szCs w:val="28"/>
        </w:rPr>
      </w:pPr>
      <w:r w:rsidRPr="0068017B">
        <w:rPr>
          <w:b/>
          <w:bCs/>
          <w:iCs/>
          <w:sz w:val="28"/>
          <w:szCs w:val="28"/>
        </w:rPr>
        <w:t>Кадровые ресурсы:</w:t>
      </w:r>
    </w:p>
    <w:p w:rsidR="000F06A1" w:rsidRDefault="00637794" w:rsidP="00DA2ACE">
      <w:pPr>
        <w:ind w:firstLine="709"/>
        <w:jc w:val="both"/>
        <w:rPr>
          <w:color w:val="000000"/>
          <w:sz w:val="28"/>
          <w:szCs w:val="28"/>
          <w:shd w:val="clear" w:color="auto" w:fill="FFFFFF"/>
        </w:rPr>
      </w:pPr>
      <w:r>
        <w:rPr>
          <w:color w:val="000000"/>
          <w:sz w:val="28"/>
          <w:szCs w:val="28"/>
          <w:shd w:val="clear" w:color="auto" w:fill="FFFFFF"/>
        </w:rPr>
        <w:t xml:space="preserve">Реализация игры осуществляется педагогом, владеющим методикой </w:t>
      </w:r>
      <w:r>
        <w:rPr>
          <w:color w:val="000000"/>
          <w:sz w:val="28"/>
          <w:szCs w:val="28"/>
          <w:shd w:val="clear" w:color="auto" w:fill="FFFFFF"/>
        </w:rPr>
        <w:lastRenderedPageBreak/>
        <w:t xml:space="preserve">проведения </w:t>
      </w:r>
      <w:r w:rsidR="000F06A1">
        <w:rPr>
          <w:color w:val="000000"/>
          <w:sz w:val="28"/>
          <w:szCs w:val="28"/>
          <w:shd w:val="clear" w:color="auto" w:fill="FFFFFF"/>
        </w:rPr>
        <w:t>подобных игр</w:t>
      </w:r>
      <w:r>
        <w:rPr>
          <w:color w:val="000000"/>
          <w:sz w:val="28"/>
          <w:szCs w:val="28"/>
          <w:shd w:val="clear" w:color="auto" w:fill="FFFFFF"/>
        </w:rPr>
        <w:t xml:space="preserve">. </w:t>
      </w:r>
    </w:p>
    <w:p w:rsidR="00637794" w:rsidRDefault="00637794" w:rsidP="00DA2ACE">
      <w:pPr>
        <w:ind w:firstLine="709"/>
        <w:jc w:val="both"/>
        <w:rPr>
          <w:b/>
          <w:bCs/>
          <w:i/>
          <w:sz w:val="28"/>
          <w:szCs w:val="28"/>
        </w:rPr>
      </w:pPr>
      <w:r>
        <w:rPr>
          <w:color w:val="000000"/>
          <w:sz w:val="28"/>
          <w:szCs w:val="28"/>
          <w:shd w:val="clear" w:color="auto" w:fill="FFFFFF"/>
        </w:rPr>
        <w:t>Для проведения игры необходимы</w:t>
      </w:r>
      <w:r w:rsidR="00403D0A">
        <w:rPr>
          <w:color w:val="000000"/>
          <w:sz w:val="28"/>
          <w:szCs w:val="28"/>
          <w:shd w:val="clear" w:color="auto" w:fill="FFFFFF"/>
        </w:rPr>
        <w:t>: ведущий,</w:t>
      </w:r>
      <w:r w:rsidR="000F06A1">
        <w:rPr>
          <w:color w:val="000000"/>
          <w:sz w:val="28"/>
          <w:szCs w:val="28"/>
          <w:shd w:val="clear" w:color="auto" w:fill="FFFFFF"/>
        </w:rPr>
        <w:t xml:space="preserve"> </w:t>
      </w:r>
      <w:r w:rsidR="00403D0A">
        <w:rPr>
          <w:color w:val="000000"/>
          <w:sz w:val="28"/>
          <w:szCs w:val="28"/>
          <w:shd w:val="clear" w:color="auto" w:fill="FFFFFF"/>
        </w:rPr>
        <w:t xml:space="preserve"> </w:t>
      </w:r>
      <w:r w:rsidR="000F06A1">
        <w:rPr>
          <w:color w:val="000000"/>
          <w:sz w:val="28"/>
          <w:szCs w:val="28"/>
          <w:shd w:val="clear" w:color="auto" w:fill="FFFFFF"/>
        </w:rPr>
        <w:t>помощник для подсчета баллов</w:t>
      </w:r>
    </w:p>
    <w:p w:rsidR="00637794" w:rsidRPr="0068017B" w:rsidRDefault="00637794" w:rsidP="00DA2ACE">
      <w:pPr>
        <w:jc w:val="both"/>
        <w:rPr>
          <w:b/>
          <w:bCs/>
          <w:iCs/>
          <w:sz w:val="28"/>
          <w:szCs w:val="28"/>
        </w:rPr>
      </w:pPr>
      <w:r w:rsidRPr="0068017B">
        <w:rPr>
          <w:b/>
          <w:bCs/>
          <w:iCs/>
          <w:sz w:val="28"/>
          <w:szCs w:val="28"/>
        </w:rPr>
        <w:t>Материально-технические ресурсы:</w:t>
      </w:r>
    </w:p>
    <w:p w:rsidR="00637794" w:rsidRPr="00403D0A" w:rsidRDefault="00637794" w:rsidP="00DA2ACE">
      <w:pPr>
        <w:pStyle w:val="a5"/>
        <w:widowControl/>
        <w:numPr>
          <w:ilvl w:val="0"/>
          <w:numId w:val="5"/>
        </w:numPr>
        <w:suppressAutoHyphens/>
        <w:autoSpaceDE/>
        <w:autoSpaceDN/>
        <w:ind w:left="0" w:firstLine="426"/>
        <w:contextualSpacing/>
        <w:jc w:val="both"/>
        <w:rPr>
          <w:sz w:val="28"/>
          <w:szCs w:val="28"/>
        </w:rPr>
      </w:pPr>
      <w:r>
        <w:rPr>
          <w:sz w:val="28"/>
          <w:szCs w:val="28"/>
        </w:rPr>
        <w:t xml:space="preserve">актовый зал или </w:t>
      </w:r>
      <w:r w:rsidR="004E5DE7">
        <w:rPr>
          <w:sz w:val="28"/>
          <w:szCs w:val="28"/>
        </w:rPr>
        <w:t>класс</w:t>
      </w:r>
    </w:p>
    <w:p w:rsidR="00637794" w:rsidRDefault="00637794" w:rsidP="00DA2ACE">
      <w:pPr>
        <w:pStyle w:val="a5"/>
        <w:widowControl/>
        <w:numPr>
          <w:ilvl w:val="0"/>
          <w:numId w:val="5"/>
        </w:numPr>
        <w:suppressAutoHyphens/>
        <w:autoSpaceDE/>
        <w:autoSpaceDN/>
        <w:spacing w:after="200"/>
        <w:ind w:left="0" w:firstLine="426"/>
        <w:contextualSpacing/>
        <w:jc w:val="both"/>
        <w:rPr>
          <w:sz w:val="28"/>
          <w:szCs w:val="28"/>
        </w:rPr>
      </w:pPr>
      <w:r>
        <w:rPr>
          <w:sz w:val="28"/>
          <w:szCs w:val="28"/>
        </w:rPr>
        <w:t>проектор</w:t>
      </w:r>
      <w:r w:rsidR="000F06A1">
        <w:rPr>
          <w:sz w:val="28"/>
          <w:szCs w:val="28"/>
        </w:rPr>
        <w:t>/</w:t>
      </w:r>
      <w:r>
        <w:rPr>
          <w:sz w:val="28"/>
          <w:szCs w:val="28"/>
        </w:rPr>
        <w:t>экран</w:t>
      </w:r>
      <w:r w:rsidR="000F06A1">
        <w:rPr>
          <w:sz w:val="28"/>
          <w:szCs w:val="28"/>
        </w:rPr>
        <w:t>/мультимедийная панель</w:t>
      </w:r>
      <w:r>
        <w:rPr>
          <w:b/>
          <w:sz w:val="28"/>
          <w:szCs w:val="28"/>
        </w:rPr>
        <w:t>;</w:t>
      </w:r>
    </w:p>
    <w:p w:rsidR="00637794" w:rsidRDefault="00637794" w:rsidP="00DA2ACE">
      <w:pPr>
        <w:pStyle w:val="a5"/>
        <w:widowControl/>
        <w:numPr>
          <w:ilvl w:val="0"/>
          <w:numId w:val="5"/>
        </w:numPr>
        <w:suppressAutoHyphens/>
        <w:autoSpaceDE/>
        <w:autoSpaceDN/>
        <w:spacing w:after="200"/>
        <w:ind w:left="0" w:firstLine="426"/>
        <w:contextualSpacing/>
        <w:jc w:val="both"/>
        <w:rPr>
          <w:sz w:val="28"/>
          <w:szCs w:val="28"/>
        </w:rPr>
      </w:pPr>
      <w:r>
        <w:rPr>
          <w:sz w:val="28"/>
          <w:szCs w:val="28"/>
        </w:rPr>
        <w:t xml:space="preserve"> аппаратура</w:t>
      </w:r>
    </w:p>
    <w:p w:rsidR="00637794" w:rsidRDefault="00637794" w:rsidP="00DA2ACE">
      <w:pPr>
        <w:pStyle w:val="a5"/>
        <w:widowControl/>
        <w:numPr>
          <w:ilvl w:val="0"/>
          <w:numId w:val="5"/>
        </w:numPr>
        <w:suppressAutoHyphens/>
        <w:autoSpaceDE/>
        <w:autoSpaceDN/>
        <w:spacing w:after="200"/>
        <w:ind w:left="0" w:firstLine="426"/>
        <w:contextualSpacing/>
        <w:jc w:val="both"/>
        <w:rPr>
          <w:sz w:val="28"/>
          <w:szCs w:val="28"/>
        </w:rPr>
      </w:pPr>
      <w:r>
        <w:rPr>
          <w:sz w:val="28"/>
          <w:szCs w:val="28"/>
        </w:rPr>
        <w:t>магнитно-маркерная доска с безопасным маршрутом для школьников</w:t>
      </w:r>
      <w:r w:rsidR="000F06A1">
        <w:rPr>
          <w:sz w:val="28"/>
          <w:szCs w:val="28"/>
        </w:rPr>
        <w:t xml:space="preserve"> (если не имеется, можно вывести маршруты на экране)</w:t>
      </w:r>
      <w:r>
        <w:rPr>
          <w:sz w:val="28"/>
          <w:szCs w:val="28"/>
        </w:rPr>
        <w:t>;</w:t>
      </w:r>
    </w:p>
    <w:p w:rsidR="00372A1A" w:rsidRDefault="00372A1A" w:rsidP="00DA2ACE">
      <w:pPr>
        <w:pStyle w:val="a5"/>
        <w:widowControl/>
        <w:numPr>
          <w:ilvl w:val="0"/>
          <w:numId w:val="5"/>
        </w:numPr>
        <w:suppressAutoHyphens/>
        <w:autoSpaceDE/>
        <w:autoSpaceDN/>
        <w:spacing w:after="200"/>
        <w:ind w:left="0" w:firstLine="426"/>
        <w:contextualSpacing/>
        <w:jc w:val="both"/>
        <w:rPr>
          <w:sz w:val="28"/>
          <w:szCs w:val="28"/>
        </w:rPr>
      </w:pPr>
      <w:r>
        <w:rPr>
          <w:sz w:val="28"/>
          <w:szCs w:val="28"/>
        </w:rPr>
        <w:t>система Брейн-ринг</w:t>
      </w:r>
      <w:r w:rsidR="000F06A1">
        <w:rPr>
          <w:sz w:val="28"/>
          <w:szCs w:val="28"/>
        </w:rPr>
        <w:t xml:space="preserve"> </w:t>
      </w:r>
    </w:p>
    <w:p w:rsidR="00B01E38" w:rsidRDefault="00B01E38" w:rsidP="00DA2ACE">
      <w:pPr>
        <w:jc w:val="both"/>
        <w:rPr>
          <w:b/>
          <w:bCs/>
          <w:i/>
          <w:sz w:val="28"/>
          <w:szCs w:val="28"/>
        </w:rPr>
      </w:pPr>
    </w:p>
    <w:p w:rsidR="006C09EF" w:rsidRPr="006C09EF" w:rsidRDefault="00DD5395" w:rsidP="00DA2ACE">
      <w:pPr>
        <w:tabs>
          <w:tab w:val="left" w:pos="860"/>
        </w:tabs>
        <w:spacing w:before="67"/>
        <w:jc w:val="both"/>
        <w:rPr>
          <w:sz w:val="28"/>
        </w:rPr>
      </w:pPr>
      <w:r>
        <w:rPr>
          <w:b/>
          <w:bCs/>
          <w:sz w:val="28"/>
        </w:rPr>
        <w:t>9.</w:t>
      </w:r>
      <w:r w:rsidR="006C09EF" w:rsidRPr="006C09EF">
        <w:rPr>
          <w:b/>
          <w:bCs/>
          <w:sz w:val="28"/>
        </w:rPr>
        <w:t>Основная</w:t>
      </w:r>
      <w:r w:rsidR="006C09EF" w:rsidRPr="006C09EF">
        <w:rPr>
          <w:b/>
          <w:bCs/>
          <w:spacing w:val="-6"/>
          <w:sz w:val="28"/>
        </w:rPr>
        <w:t xml:space="preserve"> </w:t>
      </w:r>
      <w:r w:rsidR="006C09EF" w:rsidRPr="006C09EF">
        <w:rPr>
          <w:b/>
          <w:bCs/>
          <w:spacing w:val="-2"/>
          <w:sz w:val="28"/>
        </w:rPr>
        <w:t>часть</w:t>
      </w:r>
      <w:r w:rsidR="006C09EF" w:rsidRPr="006C09EF">
        <w:rPr>
          <w:spacing w:val="-2"/>
          <w:sz w:val="28"/>
        </w:rPr>
        <w:t>.</w:t>
      </w:r>
    </w:p>
    <w:p w:rsidR="006C09EF" w:rsidRDefault="006C09EF" w:rsidP="00DA2ACE">
      <w:pPr>
        <w:pStyle w:val="a3"/>
        <w:spacing w:before="2"/>
        <w:ind w:left="0"/>
        <w:jc w:val="both"/>
      </w:pPr>
    </w:p>
    <w:p w:rsidR="006C09EF" w:rsidRDefault="006C09EF" w:rsidP="00DA2ACE">
      <w:pPr>
        <w:pStyle w:val="a3"/>
        <w:ind w:right="138" w:firstLine="580"/>
        <w:jc w:val="both"/>
      </w:pPr>
      <w:r>
        <w:t xml:space="preserve">Игра – это главный мотивационный двигатель ребёнка, тот методический инструмент, который обеспечивает готовность к общению и обучению. Обучение в игровой форме даёт возможность проявить себя каждому ребёнку, потому что находчивость и сообразительность помогают преодолеть трудности в усвоении нового </w:t>
      </w:r>
      <w:r>
        <w:rPr>
          <w:spacing w:val="-2"/>
        </w:rPr>
        <w:t>материала.</w:t>
      </w:r>
    </w:p>
    <w:p w:rsidR="006C09EF" w:rsidRDefault="006C09EF" w:rsidP="00DA2ACE">
      <w:pPr>
        <w:pStyle w:val="a3"/>
        <w:ind w:right="145" w:firstLine="580"/>
        <w:jc w:val="both"/>
      </w:pPr>
      <w:r>
        <w:t>Преимущество интерактивных игр в том, что их можно использовать на любом этапе</w:t>
      </w:r>
      <w:r>
        <w:rPr>
          <w:spacing w:val="-11"/>
        </w:rPr>
        <w:t xml:space="preserve"> </w:t>
      </w:r>
      <w:r>
        <w:t>в</w:t>
      </w:r>
      <w:r>
        <w:rPr>
          <w:spacing w:val="-12"/>
        </w:rPr>
        <w:t xml:space="preserve"> </w:t>
      </w:r>
      <w:r>
        <w:t>организованной</w:t>
      </w:r>
      <w:r>
        <w:rPr>
          <w:spacing w:val="-11"/>
        </w:rPr>
        <w:t xml:space="preserve"> </w:t>
      </w:r>
      <w:r>
        <w:t>образовательной</w:t>
      </w:r>
      <w:r>
        <w:rPr>
          <w:spacing w:val="-11"/>
        </w:rPr>
        <w:t xml:space="preserve"> </w:t>
      </w:r>
      <w:r>
        <w:t>деятельности,</w:t>
      </w:r>
      <w:r>
        <w:rPr>
          <w:spacing w:val="-11"/>
        </w:rPr>
        <w:t xml:space="preserve"> </w:t>
      </w:r>
      <w:r>
        <w:t>как</w:t>
      </w:r>
      <w:r>
        <w:rPr>
          <w:spacing w:val="-13"/>
        </w:rPr>
        <w:t xml:space="preserve"> </w:t>
      </w:r>
      <w:r>
        <w:t>при</w:t>
      </w:r>
      <w:r>
        <w:rPr>
          <w:spacing w:val="-11"/>
        </w:rPr>
        <w:t xml:space="preserve"> </w:t>
      </w:r>
      <w:r>
        <w:t>изучении</w:t>
      </w:r>
      <w:r>
        <w:rPr>
          <w:spacing w:val="-11"/>
        </w:rPr>
        <w:t xml:space="preserve"> </w:t>
      </w:r>
      <w:r>
        <w:t>нового материала, так и при повторении и закреплении материала.</w:t>
      </w:r>
    </w:p>
    <w:p w:rsidR="006C09EF" w:rsidRDefault="006C09EF" w:rsidP="00DA2ACE">
      <w:pPr>
        <w:pStyle w:val="a3"/>
        <w:ind w:right="135" w:firstLine="580"/>
        <w:jc w:val="both"/>
        <w:rPr>
          <w:spacing w:val="-2"/>
        </w:rPr>
      </w:pPr>
      <w:r>
        <w:t>В основе данной игры, в ходе которой участники совершают, увлекательное путешествие</w:t>
      </w:r>
      <w:r>
        <w:rPr>
          <w:spacing w:val="-11"/>
        </w:rPr>
        <w:t xml:space="preserve"> </w:t>
      </w:r>
      <w:r>
        <w:t xml:space="preserve">по улицам  города, а так же </w:t>
      </w:r>
      <w:r w:rsidR="000F06A1">
        <w:t>практические задачи</w:t>
      </w:r>
      <w:r>
        <w:t xml:space="preserve"> с определёнными вопросами.</w:t>
      </w:r>
      <w:r>
        <w:rPr>
          <w:spacing w:val="-10"/>
        </w:rPr>
        <w:t xml:space="preserve"> </w:t>
      </w:r>
      <w:r>
        <w:t>Игра</w:t>
      </w:r>
      <w:r>
        <w:rPr>
          <w:spacing w:val="-11"/>
        </w:rPr>
        <w:t xml:space="preserve"> </w:t>
      </w:r>
      <w:r>
        <w:t>является</w:t>
      </w:r>
      <w:r>
        <w:rPr>
          <w:spacing w:val="-13"/>
        </w:rPr>
        <w:t xml:space="preserve"> </w:t>
      </w:r>
      <w:r>
        <w:t>образовательной,</w:t>
      </w:r>
      <w:r>
        <w:rPr>
          <w:spacing w:val="-12"/>
        </w:rPr>
        <w:t xml:space="preserve"> </w:t>
      </w:r>
      <w:r>
        <w:t>но</w:t>
      </w:r>
      <w:r>
        <w:rPr>
          <w:spacing w:val="-10"/>
        </w:rPr>
        <w:t xml:space="preserve"> </w:t>
      </w:r>
      <w:r>
        <w:t>знания</w:t>
      </w:r>
      <w:r>
        <w:rPr>
          <w:spacing w:val="-13"/>
        </w:rPr>
        <w:t xml:space="preserve"> </w:t>
      </w:r>
      <w:r>
        <w:t xml:space="preserve">дети получают в непринужденной игровой форме, умения и навыки закрепляются в ходе игровых практик, на основе, полученной на занятиях и в свободной </w:t>
      </w:r>
      <w:r>
        <w:rPr>
          <w:spacing w:val="-2"/>
        </w:rPr>
        <w:t>деятельности.</w:t>
      </w:r>
    </w:p>
    <w:p w:rsidR="00372A1A" w:rsidRDefault="00372A1A" w:rsidP="00DA2ACE">
      <w:pPr>
        <w:tabs>
          <w:tab w:val="left" w:pos="1008"/>
        </w:tabs>
        <w:jc w:val="both"/>
        <w:rPr>
          <w:sz w:val="28"/>
          <w:szCs w:val="28"/>
        </w:rPr>
      </w:pPr>
    </w:p>
    <w:p w:rsidR="00577270" w:rsidRDefault="00577270" w:rsidP="00732361">
      <w:pPr>
        <w:tabs>
          <w:tab w:val="left" w:pos="1008"/>
        </w:tabs>
        <w:jc w:val="center"/>
        <w:rPr>
          <w:sz w:val="28"/>
          <w:szCs w:val="28"/>
        </w:rPr>
      </w:pPr>
      <w:r>
        <w:rPr>
          <w:b/>
          <w:sz w:val="28"/>
          <w:szCs w:val="28"/>
        </w:rPr>
        <w:t>Ход игры</w:t>
      </w:r>
    </w:p>
    <w:p w:rsidR="009E6E65" w:rsidRPr="004F4C55" w:rsidRDefault="009E6E65" w:rsidP="00DA2ACE">
      <w:pPr>
        <w:pStyle w:val="futurismarkdown-paragraph"/>
        <w:shd w:val="clear" w:color="auto" w:fill="FFFFFF"/>
        <w:spacing w:before="0" w:beforeAutospacing="0" w:after="0" w:afterAutospacing="0"/>
        <w:jc w:val="both"/>
        <w:rPr>
          <w:color w:val="333333"/>
          <w:sz w:val="28"/>
          <w:szCs w:val="28"/>
        </w:rPr>
      </w:pPr>
      <w:r w:rsidRPr="004F4C55">
        <w:rPr>
          <w:rStyle w:val="ab"/>
          <w:color w:val="333333"/>
          <w:sz w:val="28"/>
          <w:szCs w:val="28"/>
        </w:rPr>
        <w:t>«Брейн-ринг»</w:t>
      </w:r>
      <w:r w:rsidRPr="004F4C55">
        <w:rPr>
          <w:color w:val="333333"/>
          <w:sz w:val="28"/>
          <w:szCs w:val="28"/>
        </w:rPr>
        <w:t> — интеллектуальная игра, в которой две</w:t>
      </w:r>
      <w:r w:rsidR="00732361">
        <w:rPr>
          <w:color w:val="333333"/>
          <w:sz w:val="28"/>
          <w:szCs w:val="28"/>
        </w:rPr>
        <w:t>-три</w:t>
      </w:r>
      <w:r w:rsidRPr="004F4C55">
        <w:rPr>
          <w:color w:val="333333"/>
          <w:sz w:val="28"/>
          <w:szCs w:val="28"/>
        </w:rPr>
        <w:t xml:space="preserve"> команды игроков одновременно отвечают на один и тот же вопрос. Правильно ответивший первым лишает соперника возможности ответить на этот же вопрос.  </w:t>
      </w:r>
    </w:p>
    <w:p w:rsidR="009E6E65" w:rsidRPr="004F4C55" w:rsidRDefault="009E6E65" w:rsidP="00732361">
      <w:pPr>
        <w:pStyle w:val="a6"/>
        <w:shd w:val="clear" w:color="auto" w:fill="FFFFFF"/>
        <w:spacing w:before="0" w:after="0"/>
        <w:ind w:firstLine="720"/>
        <w:jc w:val="both"/>
        <w:rPr>
          <w:color w:val="000000"/>
          <w:sz w:val="28"/>
          <w:szCs w:val="28"/>
        </w:rPr>
      </w:pPr>
      <w:r w:rsidRPr="004F4C55">
        <w:rPr>
          <w:color w:val="000000"/>
          <w:sz w:val="28"/>
          <w:szCs w:val="28"/>
        </w:rPr>
        <w:t>Брейн-ринг целесообразно проводить в качестве </w:t>
      </w:r>
      <w:hyperlink r:id="rId8" w:tgtFrame="_blank" w:history="1">
        <w:r w:rsidRPr="009E6E65">
          <w:rPr>
            <w:rStyle w:val="ac"/>
            <w:color w:val="auto"/>
            <w:sz w:val="28"/>
            <w:szCs w:val="28"/>
            <w:u w:val="none"/>
          </w:rPr>
          <w:t>урока повторения и обобщения</w:t>
        </w:r>
      </w:hyperlink>
      <w:r w:rsidRPr="009E6E65">
        <w:rPr>
          <w:sz w:val="28"/>
          <w:szCs w:val="28"/>
        </w:rPr>
        <w:t> или как контрольный урок. В этом случае он про</w:t>
      </w:r>
      <w:r w:rsidRPr="004F4C55">
        <w:rPr>
          <w:color w:val="000000"/>
          <w:sz w:val="28"/>
          <w:szCs w:val="28"/>
        </w:rPr>
        <w:t>водится в одном классе одним учителем по конкретному предмету. Но еще увлекательнее бывают интегрированные брейн-ринги. Проводятся Брейн-ринги и между двумя классами.</w:t>
      </w:r>
    </w:p>
    <w:p w:rsidR="009E6E65" w:rsidRPr="004F4C55" w:rsidRDefault="009E6E65" w:rsidP="00DA2ACE">
      <w:pPr>
        <w:pStyle w:val="a6"/>
        <w:shd w:val="clear" w:color="auto" w:fill="FFFFFF"/>
        <w:spacing w:before="0" w:after="0"/>
        <w:jc w:val="both"/>
        <w:rPr>
          <w:color w:val="000000"/>
          <w:sz w:val="28"/>
          <w:szCs w:val="28"/>
        </w:rPr>
      </w:pPr>
      <w:r w:rsidRPr="004F4C55">
        <w:rPr>
          <w:color w:val="000000"/>
          <w:sz w:val="28"/>
          <w:szCs w:val="28"/>
        </w:rPr>
        <w:t>Здесь тоже возможны различные нюансы. Можно пойти по тому же пути, что и телевизионная программа, то есть выбрать две</w:t>
      </w:r>
      <w:r w:rsidR="00732361">
        <w:rPr>
          <w:color w:val="000000"/>
          <w:sz w:val="28"/>
          <w:szCs w:val="28"/>
        </w:rPr>
        <w:t>-три</w:t>
      </w:r>
      <w:r w:rsidRPr="004F4C55">
        <w:rPr>
          <w:color w:val="000000"/>
          <w:sz w:val="28"/>
          <w:szCs w:val="28"/>
        </w:rPr>
        <w:t xml:space="preserve"> команды, а остальные ученики становятся зрителями. Они могут ответить на вопрос в том случае, если на него не может ответить ни одна команда. За это зрители получают очки или баллы, которые тоже потом переходят в оценки.</w:t>
      </w:r>
    </w:p>
    <w:p w:rsidR="004723B8" w:rsidRDefault="009E6E65" w:rsidP="00DA2ACE">
      <w:pPr>
        <w:pStyle w:val="a6"/>
        <w:shd w:val="clear" w:color="auto" w:fill="FFFFFF"/>
        <w:spacing w:before="0" w:after="0"/>
        <w:ind w:firstLine="720"/>
        <w:jc w:val="both"/>
        <w:rPr>
          <w:color w:val="000000"/>
          <w:sz w:val="28"/>
          <w:szCs w:val="28"/>
        </w:rPr>
      </w:pPr>
      <w:r w:rsidRPr="004F4C55">
        <w:rPr>
          <w:color w:val="000000"/>
          <w:sz w:val="28"/>
          <w:szCs w:val="28"/>
        </w:rPr>
        <w:t xml:space="preserve">Но чаще учителя идут другим путем и делят класс на несколько команд с разумным количеством игроков: скажем, четыре команды по семь игроков. Делить на команды можно с помощью жребия. Конечно, в этом случае существует опасность появления команды, в которой не окажется ни одного сильного ученика; с другой стороны, если предложить детям разделиться так, как они считают </w:t>
      </w:r>
      <w:r w:rsidRPr="004F4C55">
        <w:rPr>
          <w:color w:val="000000"/>
          <w:sz w:val="28"/>
          <w:szCs w:val="28"/>
        </w:rPr>
        <w:lastRenderedPageBreak/>
        <w:t xml:space="preserve">нужным, возникнет та же самая опасность: все будут хотеть попасть в одну команду с отличником, никто не захочет кооперироваться с двоечниками или просто тихонями, которые не смогут быстро и активно работать. </w:t>
      </w:r>
    </w:p>
    <w:p w:rsidR="00DA2ACE" w:rsidRDefault="00732361" w:rsidP="00DA2ACE">
      <w:pPr>
        <w:pStyle w:val="a5"/>
        <w:ind w:left="0"/>
        <w:jc w:val="both"/>
        <w:rPr>
          <w:sz w:val="28"/>
          <w:szCs w:val="28"/>
        </w:rPr>
      </w:pPr>
      <w:r>
        <w:rPr>
          <w:color w:val="000000"/>
          <w:sz w:val="28"/>
          <w:szCs w:val="28"/>
        </w:rPr>
        <w:t xml:space="preserve">  </w:t>
      </w:r>
      <w:r w:rsidR="0068017B">
        <w:rPr>
          <w:color w:val="000000"/>
          <w:sz w:val="28"/>
          <w:szCs w:val="28"/>
        </w:rPr>
        <w:tab/>
      </w:r>
      <w:r w:rsidR="0068017B">
        <w:rPr>
          <w:color w:val="000000"/>
          <w:sz w:val="28"/>
          <w:szCs w:val="28"/>
        </w:rPr>
        <w:tab/>
      </w:r>
      <w:r w:rsidR="009E6E65" w:rsidRPr="004F4C55">
        <w:rPr>
          <w:color w:val="000000"/>
          <w:sz w:val="28"/>
          <w:szCs w:val="28"/>
        </w:rPr>
        <w:t xml:space="preserve">Если же учитель разделит школьников на команды своей властью, останутся обиды. Некоторые дети не захотят работать вместе с теми, с кем они «не водятся». Особенно это касается подростков, для которых личностные отношения очень важны. В связи с этим жеребьевка представляется все-таки наиболее рациональным подходом для деления на команды. Можно, например, на картонках написать номера от 1 до </w:t>
      </w:r>
      <w:r w:rsidR="00AC2C20">
        <w:rPr>
          <w:color w:val="000000"/>
          <w:sz w:val="28"/>
          <w:szCs w:val="28"/>
        </w:rPr>
        <w:t>3</w:t>
      </w:r>
      <w:r w:rsidR="009E6E65" w:rsidRPr="004F4C55">
        <w:rPr>
          <w:color w:val="000000"/>
          <w:sz w:val="28"/>
          <w:szCs w:val="28"/>
        </w:rPr>
        <w:t xml:space="preserve"> и предложить школьникам вслепую вытянуть билетик из непрозрачного пакета или коробочки. </w:t>
      </w:r>
    </w:p>
    <w:p w:rsidR="00DA2ACE" w:rsidRDefault="00DA2ACE" w:rsidP="00DA2ACE">
      <w:pPr>
        <w:pStyle w:val="a5"/>
        <w:ind w:left="0" w:firstLine="709"/>
        <w:jc w:val="both"/>
        <w:rPr>
          <w:sz w:val="28"/>
          <w:szCs w:val="28"/>
        </w:rPr>
      </w:pPr>
      <w:r>
        <w:rPr>
          <w:sz w:val="28"/>
          <w:szCs w:val="28"/>
        </w:rPr>
        <w:t>Простота построения игры, использование различных форм деятельности с учетом возрастных особенностей, позволяет широко использовать ее классными руководителями, педагогами-организаторами, педагогами дополнительного образования, как в школе, так и вне ее. Задания  можно составлять с учетом возможностей условий, ресурсов организации.</w:t>
      </w:r>
    </w:p>
    <w:p w:rsidR="009E6E65" w:rsidRDefault="009E6E65" w:rsidP="00DA2ACE">
      <w:pPr>
        <w:tabs>
          <w:tab w:val="left" w:pos="1008"/>
        </w:tabs>
        <w:jc w:val="both"/>
        <w:rPr>
          <w:sz w:val="28"/>
          <w:szCs w:val="28"/>
        </w:rPr>
      </w:pPr>
    </w:p>
    <w:p w:rsidR="009E6E65" w:rsidRPr="004723B8" w:rsidRDefault="009E6E65" w:rsidP="00732361">
      <w:pPr>
        <w:jc w:val="center"/>
        <w:rPr>
          <w:b/>
          <w:bCs/>
          <w:sz w:val="28"/>
          <w:szCs w:val="28"/>
        </w:rPr>
      </w:pPr>
      <w:r w:rsidRPr="004723B8">
        <w:rPr>
          <w:b/>
          <w:bCs/>
          <w:sz w:val="28"/>
          <w:szCs w:val="28"/>
        </w:rPr>
        <w:t>Правила игры в брейн-ринг</w:t>
      </w:r>
    </w:p>
    <w:p w:rsidR="009E6E65" w:rsidRDefault="009E6E65" w:rsidP="00DA2ACE">
      <w:pPr>
        <w:jc w:val="both"/>
        <w:rPr>
          <w:sz w:val="28"/>
          <w:szCs w:val="28"/>
        </w:rPr>
      </w:pPr>
      <w:r w:rsidRPr="004F4C55">
        <w:rPr>
          <w:sz w:val="28"/>
          <w:szCs w:val="28"/>
        </w:rPr>
        <w:t>1. В брейн-ринг играют две</w:t>
      </w:r>
      <w:r w:rsidR="00732361">
        <w:rPr>
          <w:sz w:val="28"/>
          <w:szCs w:val="28"/>
        </w:rPr>
        <w:t>-три</w:t>
      </w:r>
      <w:r w:rsidRPr="004F4C55">
        <w:rPr>
          <w:sz w:val="28"/>
          <w:szCs w:val="28"/>
        </w:rPr>
        <w:t xml:space="preserve"> команды по шесть игроков. </w:t>
      </w:r>
    </w:p>
    <w:p w:rsidR="009E6E65" w:rsidRDefault="009E6E65" w:rsidP="00DA2ACE">
      <w:pPr>
        <w:jc w:val="both"/>
        <w:rPr>
          <w:sz w:val="28"/>
          <w:szCs w:val="28"/>
        </w:rPr>
      </w:pPr>
      <w:r w:rsidRPr="004F4C55">
        <w:rPr>
          <w:sz w:val="28"/>
          <w:szCs w:val="28"/>
        </w:rPr>
        <w:t xml:space="preserve">2. Каждая игра состоит из </w:t>
      </w:r>
      <w:r w:rsidR="00164F0A">
        <w:rPr>
          <w:sz w:val="28"/>
          <w:szCs w:val="28"/>
        </w:rPr>
        <w:t>трех раундов.</w:t>
      </w:r>
      <w:r w:rsidRPr="004F4C55">
        <w:rPr>
          <w:sz w:val="28"/>
          <w:szCs w:val="28"/>
        </w:rPr>
        <w:t xml:space="preserve"> </w:t>
      </w:r>
    </w:p>
    <w:p w:rsidR="00164F0A" w:rsidRPr="004F4C55" w:rsidRDefault="009E6E65" w:rsidP="00164F0A">
      <w:pPr>
        <w:jc w:val="both"/>
        <w:rPr>
          <w:sz w:val="28"/>
          <w:szCs w:val="28"/>
        </w:rPr>
      </w:pPr>
      <w:r w:rsidRPr="004F4C55">
        <w:rPr>
          <w:sz w:val="28"/>
          <w:szCs w:val="28"/>
        </w:rPr>
        <w:t xml:space="preserve">3. Победителем игры становится команда, которая </w:t>
      </w:r>
      <w:r w:rsidR="00164F0A">
        <w:rPr>
          <w:sz w:val="28"/>
          <w:szCs w:val="28"/>
        </w:rPr>
        <w:t>набрала максимальное количество баллов.</w:t>
      </w:r>
    </w:p>
    <w:p w:rsidR="009E6E65" w:rsidRDefault="00164F0A" w:rsidP="00DA2ACE">
      <w:pPr>
        <w:jc w:val="both"/>
        <w:rPr>
          <w:sz w:val="28"/>
          <w:szCs w:val="28"/>
        </w:rPr>
      </w:pPr>
      <w:r>
        <w:rPr>
          <w:sz w:val="28"/>
          <w:szCs w:val="28"/>
        </w:rPr>
        <w:t xml:space="preserve"> 4. </w:t>
      </w:r>
      <w:r w:rsidR="009E6E65" w:rsidRPr="004F4C55">
        <w:rPr>
          <w:sz w:val="28"/>
          <w:szCs w:val="28"/>
        </w:rPr>
        <w:t xml:space="preserve">О готовности дать ответ на прозвучавший вопрос команда сигнализирует нажатием на кнопку. Нажимать кнопку можно во временном интервале от начала сигнала сирены (которая звучит после команды ведущего «Время!») и до истечения 20 секунд игрового времени. </w:t>
      </w:r>
    </w:p>
    <w:p w:rsidR="009E6E65" w:rsidRPr="004F4C55" w:rsidRDefault="009E6E65" w:rsidP="00DA2ACE">
      <w:pPr>
        <w:jc w:val="both"/>
        <w:rPr>
          <w:sz w:val="28"/>
          <w:szCs w:val="28"/>
        </w:rPr>
      </w:pPr>
      <w:r w:rsidRPr="004F4C55">
        <w:rPr>
          <w:sz w:val="28"/>
          <w:szCs w:val="28"/>
        </w:rPr>
        <w:t>5. Если команда допускает фальстарт, то есть нажимает на кнопку до начала сигнала сирены, она лишается права ответа на данный вопрос.</w:t>
      </w:r>
    </w:p>
    <w:p w:rsidR="009E6E65" w:rsidRDefault="009E6E65" w:rsidP="00DA2ACE">
      <w:pPr>
        <w:jc w:val="both"/>
        <w:rPr>
          <w:sz w:val="28"/>
          <w:szCs w:val="28"/>
        </w:rPr>
      </w:pPr>
      <w:r w:rsidRPr="004F4C55">
        <w:rPr>
          <w:sz w:val="28"/>
          <w:szCs w:val="28"/>
        </w:rPr>
        <w:t>5.</w:t>
      </w:r>
      <w:r w:rsidR="00164F0A">
        <w:rPr>
          <w:sz w:val="28"/>
          <w:szCs w:val="28"/>
        </w:rPr>
        <w:t>1</w:t>
      </w:r>
      <w:r w:rsidRPr="004F4C55">
        <w:rPr>
          <w:sz w:val="28"/>
          <w:szCs w:val="28"/>
        </w:rPr>
        <w:t xml:space="preserve">. За неправильный ответ на 1-й секунде команда получает штраф – красную карточку – игроку, который дал неправильный ответ. Этот игрок удаляется с ринга до конца боя. </w:t>
      </w:r>
    </w:p>
    <w:p w:rsidR="009E6E65" w:rsidRDefault="009E6E65" w:rsidP="00DA2ACE">
      <w:pPr>
        <w:jc w:val="both"/>
        <w:rPr>
          <w:sz w:val="28"/>
          <w:szCs w:val="28"/>
        </w:rPr>
      </w:pPr>
      <w:r w:rsidRPr="004F4C55">
        <w:rPr>
          <w:sz w:val="28"/>
          <w:szCs w:val="28"/>
        </w:rPr>
        <w:t>5.</w:t>
      </w:r>
      <w:r w:rsidR="00164F0A">
        <w:rPr>
          <w:sz w:val="28"/>
          <w:szCs w:val="28"/>
        </w:rPr>
        <w:t>2</w:t>
      </w:r>
      <w:r w:rsidRPr="004F4C55">
        <w:rPr>
          <w:sz w:val="28"/>
          <w:szCs w:val="28"/>
        </w:rPr>
        <w:t xml:space="preserve">. Если обе команды в течение 20 секунд не нажали на кнопку, то команду, которая будет отвечать первой на данный вопрос, определяет ведущий. </w:t>
      </w:r>
    </w:p>
    <w:p w:rsidR="009E6E65" w:rsidRDefault="009E6E65" w:rsidP="00DA2ACE">
      <w:pPr>
        <w:jc w:val="both"/>
        <w:rPr>
          <w:sz w:val="28"/>
          <w:szCs w:val="28"/>
        </w:rPr>
      </w:pPr>
      <w:r w:rsidRPr="004F4C55">
        <w:rPr>
          <w:sz w:val="28"/>
          <w:szCs w:val="28"/>
        </w:rPr>
        <w:t>5.</w:t>
      </w:r>
      <w:r w:rsidR="00164F0A">
        <w:rPr>
          <w:sz w:val="28"/>
          <w:szCs w:val="28"/>
        </w:rPr>
        <w:t>3</w:t>
      </w:r>
      <w:r w:rsidRPr="004F4C55">
        <w:rPr>
          <w:sz w:val="28"/>
          <w:szCs w:val="28"/>
        </w:rPr>
        <w:t xml:space="preserve">. Если команда, нажавшая на кнопку первой, ответила неправильно, вторая команда может дать свой ответ на вопрос. Для обсуждения вторая команда может использовать оставшееся игровое время. </w:t>
      </w:r>
    </w:p>
    <w:p w:rsidR="009E6E65" w:rsidRDefault="009E6E65" w:rsidP="00DA2ACE">
      <w:pPr>
        <w:jc w:val="both"/>
        <w:rPr>
          <w:sz w:val="28"/>
          <w:szCs w:val="28"/>
        </w:rPr>
      </w:pPr>
      <w:r w:rsidRPr="004F4C55">
        <w:rPr>
          <w:sz w:val="28"/>
          <w:szCs w:val="28"/>
        </w:rPr>
        <w:t xml:space="preserve">6. Команда, которая даст правильный ответ, получает одно очко. </w:t>
      </w:r>
    </w:p>
    <w:p w:rsidR="009E6E65" w:rsidRDefault="009E6E65" w:rsidP="00DA2ACE">
      <w:pPr>
        <w:jc w:val="both"/>
        <w:rPr>
          <w:sz w:val="28"/>
          <w:szCs w:val="28"/>
        </w:rPr>
      </w:pPr>
      <w:r w:rsidRPr="004F4C55">
        <w:rPr>
          <w:sz w:val="28"/>
          <w:szCs w:val="28"/>
        </w:rPr>
        <w:t xml:space="preserve">6.1. Если обе команды не нашли правильный ответ на вопрос, не разыгранные очки накапливаются. А именно: за ответ на следующий вопрос можно получить два очка, а в случае неправильного ответа и на него за следующий правильный ответ – три очка. </w:t>
      </w:r>
    </w:p>
    <w:p w:rsidR="009E6E65" w:rsidRDefault="009E6E65" w:rsidP="00DA2ACE">
      <w:pPr>
        <w:jc w:val="both"/>
        <w:rPr>
          <w:sz w:val="28"/>
          <w:szCs w:val="28"/>
        </w:rPr>
      </w:pPr>
      <w:r w:rsidRPr="004F4C55">
        <w:rPr>
          <w:sz w:val="28"/>
          <w:szCs w:val="28"/>
        </w:rPr>
        <w:t xml:space="preserve">6.2. Если обе команды не нашли правильный ответ на три вопроса подряд, они дисквалифицируются и покидают ринг. </w:t>
      </w:r>
    </w:p>
    <w:p w:rsidR="000D619E" w:rsidRDefault="009E6E65" w:rsidP="000D619E">
      <w:pPr>
        <w:ind w:firstLine="720"/>
        <w:jc w:val="both"/>
        <w:rPr>
          <w:sz w:val="28"/>
          <w:szCs w:val="28"/>
        </w:rPr>
      </w:pPr>
      <w:r w:rsidRPr="004F4C55">
        <w:rPr>
          <w:sz w:val="28"/>
          <w:szCs w:val="28"/>
        </w:rPr>
        <w:t xml:space="preserve">Далее игра идет по общему правилу. Для определения команды, получающей право ответа на вопрос, используется специальное устройство «брейн-система». </w:t>
      </w:r>
      <w:r w:rsidRPr="004F4C55">
        <w:rPr>
          <w:sz w:val="28"/>
          <w:szCs w:val="28"/>
        </w:rPr>
        <w:lastRenderedPageBreak/>
        <w:t xml:space="preserve">Брейн-система  должна подавать световой и/или звуковой сигнал, означающий начало или окончание времени вопросного раунда, отведенного для ответов. Желательно, чтобы брейн-система издавала звуковой сигнал раз в секунду в последние пять секунд отведенного для ответов времени. </w:t>
      </w:r>
    </w:p>
    <w:p w:rsidR="009E6E65" w:rsidRPr="004F4C55" w:rsidRDefault="009E6E65" w:rsidP="000D619E">
      <w:pPr>
        <w:ind w:firstLine="720"/>
        <w:jc w:val="both"/>
        <w:rPr>
          <w:sz w:val="28"/>
          <w:szCs w:val="28"/>
        </w:rPr>
      </w:pPr>
      <w:r w:rsidRPr="004F4C55">
        <w:rPr>
          <w:sz w:val="28"/>
          <w:szCs w:val="28"/>
        </w:rPr>
        <w:t>В ином случае отсчет последних пяти секунд должен производить ведущий или его ассистент. Брейн-система должна давать командам возможность сигнализировать ведущему о готовности дать ответ. Как правило, эта функция реализуется в виде периферийных устройств брейн-системы («кнопок»), располагающихся по одному у каждой команды.</w:t>
      </w:r>
    </w:p>
    <w:p w:rsidR="000D619E" w:rsidRDefault="009E6E65" w:rsidP="000D619E">
      <w:pPr>
        <w:ind w:firstLine="720"/>
        <w:jc w:val="both"/>
        <w:rPr>
          <w:sz w:val="28"/>
          <w:szCs w:val="28"/>
        </w:rPr>
      </w:pPr>
      <w:r w:rsidRPr="004F4C55">
        <w:rPr>
          <w:sz w:val="28"/>
          <w:szCs w:val="28"/>
        </w:rPr>
        <w:t xml:space="preserve">В случае, когда одна из команд просигнализировала о готовности дать ответ (нажала на кнопку), брейн-система должна блокировать сигналы от другой команды (или от всех других команд) до соответствующего действия ведущего или его ассистента. Брейн-система должна отсчитывать время, отведенное для ответов на вопрос. Когда одна из команд нажимает на кнопку, брейн-система должна останавливать отсчет времени до соответствующего действия ведущего или его ассистента. </w:t>
      </w:r>
    </w:p>
    <w:p w:rsidR="009E6E65" w:rsidRPr="004F4C55" w:rsidRDefault="009E6E65" w:rsidP="000D619E">
      <w:pPr>
        <w:ind w:firstLine="720"/>
        <w:jc w:val="both"/>
        <w:rPr>
          <w:sz w:val="28"/>
          <w:szCs w:val="28"/>
        </w:rPr>
      </w:pPr>
      <w:r w:rsidRPr="004F4C55">
        <w:rPr>
          <w:sz w:val="28"/>
          <w:szCs w:val="28"/>
        </w:rPr>
        <w:t xml:space="preserve">Брейн-система должна давать ведущему или его ассистенту четкую возможность определить, была ли кнопка нажата в отведенное для ответов время, до его начала или после его окончания. </w:t>
      </w:r>
    </w:p>
    <w:p w:rsidR="009E6E65" w:rsidRPr="004723B8" w:rsidRDefault="009E6E65" w:rsidP="00732361">
      <w:pPr>
        <w:jc w:val="center"/>
        <w:rPr>
          <w:b/>
          <w:bCs/>
          <w:sz w:val="28"/>
          <w:szCs w:val="28"/>
        </w:rPr>
      </w:pPr>
      <w:r w:rsidRPr="004723B8">
        <w:rPr>
          <w:b/>
          <w:bCs/>
          <w:sz w:val="28"/>
          <w:szCs w:val="28"/>
        </w:rPr>
        <w:t>Подготовка вопросов</w:t>
      </w:r>
    </w:p>
    <w:p w:rsidR="009E6E65" w:rsidRDefault="009E6E65" w:rsidP="00DA2ACE">
      <w:pPr>
        <w:jc w:val="both"/>
        <w:rPr>
          <w:sz w:val="28"/>
          <w:szCs w:val="28"/>
        </w:rPr>
      </w:pPr>
      <w:r w:rsidRPr="004F4C55">
        <w:rPr>
          <w:sz w:val="28"/>
          <w:szCs w:val="28"/>
        </w:rPr>
        <w:t>Как составлять вопросы для брейн-ринга?</w:t>
      </w:r>
    </w:p>
    <w:p w:rsidR="0097495E" w:rsidRDefault="0097495E" w:rsidP="00DA2ACE">
      <w:pPr>
        <w:jc w:val="both"/>
        <w:rPr>
          <w:sz w:val="28"/>
          <w:szCs w:val="28"/>
        </w:rPr>
      </w:pPr>
      <w:r>
        <w:rPr>
          <w:sz w:val="28"/>
          <w:szCs w:val="28"/>
        </w:rPr>
        <w:t>Содержание материалов должно соответствовать актуальным правилам дорожного движения действующим на территории Российской Федерации.</w:t>
      </w:r>
    </w:p>
    <w:p w:rsidR="000D619E" w:rsidRPr="004F4C55" w:rsidRDefault="009E6E65" w:rsidP="00DA2ACE">
      <w:pPr>
        <w:jc w:val="both"/>
        <w:rPr>
          <w:sz w:val="28"/>
          <w:szCs w:val="28"/>
        </w:rPr>
      </w:pPr>
      <w:r w:rsidRPr="004F4C55">
        <w:rPr>
          <w:sz w:val="28"/>
          <w:szCs w:val="28"/>
        </w:rPr>
        <w:t xml:space="preserve"> </w:t>
      </w:r>
      <w:r w:rsidR="000959BA">
        <w:rPr>
          <w:sz w:val="28"/>
          <w:szCs w:val="28"/>
        </w:rPr>
        <w:tab/>
      </w:r>
      <w:r w:rsidRPr="004F4C55">
        <w:rPr>
          <w:sz w:val="28"/>
          <w:szCs w:val="28"/>
        </w:rPr>
        <w:t>Это зависит от целей и поставленных задач. Подготовить интерактивную викторину можно с помощью программы для создания презентаций PowerPoint, которая открывает широкое поле для фантазии создателя игры: викторина может быть озвучена голосовым или музыкальным сопровождением, либо без такового; вопросы викторины могут быть открытого или закрытого типа (с вариантами ответов или без, в зависимости от степени подготовленности аудитории); можно использовать иллюстративный материал: фотографии, картины, документы, так называемые «картинки-анимашки», видеофрагменты, титры и т.д</w:t>
      </w:r>
    </w:p>
    <w:p w:rsidR="00DD5395" w:rsidRDefault="00DD5395" w:rsidP="00612D97">
      <w:pPr>
        <w:widowControl/>
        <w:autoSpaceDE/>
        <w:autoSpaceDN/>
        <w:spacing w:after="160" w:line="259" w:lineRule="auto"/>
        <w:rPr>
          <w:sz w:val="28"/>
          <w:szCs w:val="28"/>
        </w:rPr>
      </w:pPr>
    </w:p>
    <w:p w:rsidR="004723B8" w:rsidRPr="004723B8" w:rsidRDefault="004723B8" w:rsidP="00732361">
      <w:pPr>
        <w:widowControl/>
        <w:autoSpaceDE/>
        <w:autoSpaceDN/>
        <w:spacing w:after="160" w:line="259" w:lineRule="auto"/>
        <w:jc w:val="center"/>
        <w:rPr>
          <w:sz w:val="28"/>
          <w:szCs w:val="28"/>
        </w:rPr>
      </w:pPr>
      <w:r w:rsidRPr="004723B8">
        <w:rPr>
          <w:sz w:val="28"/>
          <w:szCs w:val="28"/>
        </w:rPr>
        <w:t>СЦЕНАРИЙ</w:t>
      </w:r>
    </w:p>
    <w:p w:rsidR="004723B8" w:rsidRPr="004723B8" w:rsidRDefault="004723B8" w:rsidP="00671006">
      <w:pPr>
        <w:widowControl/>
        <w:autoSpaceDE/>
        <w:autoSpaceDN/>
        <w:spacing w:after="160" w:line="259" w:lineRule="auto"/>
        <w:jc w:val="center"/>
        <w:rPr>
          <w:sz w:val="28"/>
          <w:szCs w:val="28"/>
        </w:rPr>
      </w:pPr>
      <w:r w:rsidRPr="004723B8">
        <w:rPr>
          <w:sz w:val="28"/>
          <w:szCs w:val="28"/>
        </w:rPr>
        <w:t>проведения брейн-ринга</w:t>
      </w:r>
    </w:p>
    <w:p w:rsidR="004723B8" w:rsidRPr="004723B8" w:rsidRDefault="004723B8" w:rsidP="004723B8">
      <w:pPr>
        <w:widowControl/>
        <w:autoSpaceDE/>
        <w:autoSpaceDN/>
        <w:spacing w:after="160" w:line="259" w:lineRule="auto"/>
        <w:rPr>
          <w:sz w:val="28"/>
          <w:szCs w:val="28"/>
        </w:rPr>
      </w:pPr>
      <w:r w:rsidRPr="004723B8">
        <w:rPr>
          <w:sz w:val="28"/>
          <w:szCs w:val="28"/>
        </w:rPr>
        <w:t>Дата проведения: «__</w:t>
      </w:r>
      <w:r w:rsidR="00D72005">
        <w:rPr>
          <w:sz w:val="28"/>
          <w:szCs w:val="28"/>
        </w:rPr>
        <w:t>18</w:t>
      </w:r>
      <w:r w:rsidRPr="004723B8">
        <w:rPr>
          <w:sz w:val="28"/>
          <w:szCs w:val="28"/>
        </w:rPr>
        <w:t>_» __</w:t>
      </w:r>
      <w:r w:rsidR="00D72005">
        <w:rPr>
          <w:sz w:val="28"/>
          <w:szCs w:val="28"/>
        </w:rPr>
        <w:t>марта</w:t>
      </w:r>
      <w:r w:rsidRPr="004723B8">
        <w:rPr>
          <w:sz w:val="28"/>
          <w:szCs w:val="28"/>
        </w:rPr>
        <w:t>________ 20</w:t>
      </w:r>
      <w:r w:rsidR="00D72005">
        <w:rPr>
          <w:sz w:val="28"/>
          <w:szCs w:val="28"/>
        </w:rPr>
        <w:t>25</w:t>
      </w:r>
      <w:r w:rsidRPr="004723B8">
        <w:rPr>
          <w:sz w:val="28"/>
          <w:szCs w:val="28"/>
        </w:rPr>
        <w:t xml:space="preserve"> г.</w:t>
      </w:r>
    </w:p>
    <w:p w:rsidR="004723B8" w:rsidRPr="004723B8" w:rsidRDefault="004723B8" w:rsidP="004723B8">
      <w:pPr>
        <w:widowControl/>
        <w:autoSpaceDE/>
        <w:autoSpaceDN/>
        <w:spacing w:after="160" w:line="259" w:lineRule="auto"/>
        <w:rPr>
          <w:sz w:val="28"/>
          <w:szCs w:val="28"/>
        </w:rPr>
      </w:pPr>
      <w:r w:rsidRPr="004723B8">
        <w:rPr>
          <w:sz w:val="28"/>
          <w:szCs w:val="28"/>
        </w:rPr>
        <w:t>Время проведения: 10.00 – 11.00</w:t>
      </w:r>
    </w:p>
    <w:p w:rsidR="004723B8" w:rsidRPr="004723B8" w:rsidRDefault="004723B8" w:rsidP="004723B8">
      <w:pPr>
        <w:widowControl/>
        <w:autoSpaceDE/>
        <w:autoSpaceDN/>
        <w:spacing w:after="160" w:line="259" w:lineRule="auto"/>
        <w:rPr>
          <w:sz w:val="28"/>
          <w:szCs w:val="28"/>
        </w:rPr>
      </w:pPr>
      <w:r w:rsidRPr="004723B8">
        <w:rPr>
          <w:sz w:val="28"/>
          <w:szCs w:val="28"/>
        </w:rPr>
        <w:t xml:space="preserve">Место проведения: </w:t>
      </w:r>
      <w:r w:rsidR="00D72005">
        <w:rPr>
          <w:sz w:val="28"/>
          <w:szCs w:val="28"/>
        </w:rPr>
        <w:t>каб № 112</w:t>
      </w:r>
    </w:p>
    <w:p w:rsidR="004723B8" w:rsidRPr="004723B8" w:rsidRDefault="004723B8" w:rsidP="004723B8">
      <w:pPr>
        <w:widowControl/>
        <w:autoSpaceDE/>
        <w:autoSpaceDN/>
        <w:spacing w:after="160" w:line="259" w:lineRule="auto"/>
        <w:rPr>
          <w:sz w:val="28"/>
          <w:szCs w:val="28"/>
        </w:rPr>
      </w:pPr>
      <w:r w:rsidRPr="004723B8">
        <w:rPr>
          <w:sz w:val="28"/>
          <w:szCs w:val="28"/>
        </w:rPr>
        <w:t>09.30 – 09.50 СБОР УЧАСТНИКОВ БРЕЙН-РИНГА</w:t>
      </w:r>
      <w:r w:rsidR="00630773">
        <w:rPr>
          <w:sz w:val="28"/>
          <w:szCs w:val="28"/>
        </w:rPr>
        <w:t xml:space="preserve"> </w:t>
      </w:r>
      <w:r w:rsidRPr="004723B8">
        <w:rPr>
          <w:sz w:val="28"/>
          <w:szCs w:val="28"/>
        </w:rPr>
        <w:t>И ОРГАНИЗАЦИЯ КОМАНД</w:t>
      </w:r>
    </w:p>
    <w:p w:rsidR="004723B8" w:rsidRPr="004723B8" w:rsidRDefault="004723B8" w:rsidP="004723B8">
      <w:pPr>
        <w:widowControl/>
        <w:autoSpaceDE/>
        <w:autoSpaceDN/>
        <w:spacing w:after="160" w:line="259" w:lineRule="auto"/>
        <w:rPr>
          <w:sz w:val="28"/>
          <w:szCs w:val="28"/>
        </w:rPr>
      </w:pPr>
      <w:r w:rsidRPr="004723B8">
        <w:rPr>
          <w:sz w:val="28"/>
          <w:szCs w:val="28"/>
        </w:rPr>
        <w:t xml:space="preserve">Участники: образуют </w:t>
      </w:r>
      <w:r w:rsidR="00732361">
        <w:rPr>
          <w:sz w:val="28"/>
          <w:szCs w:val="28"/>
        </w:rPr>
        <w:t>3</w:t>
      </w:r>
      <w:r w:rsidR="000D619E">
        <w:rPr>
          <w:sz w:val="28"/>
          <w:szCs w:val="28"/>
        </w:rPr>
        <w:t xml:space="preserve"> </w:t>
      </w:r>
      <w:r w:rsidRPr="004723B8">
        <w:rPr>
          <w:sz w:val="28"/>
          <w:szCs w:val="28"/>
        </w:rPr>
        <w:t xml:space="preserve">команды по </w:t>
      </w:r>
      <w:r w:rsidR="00732361">
        <w:rPr>
          <w:sz w:val="28"/>
          <w:szCs w:val="28"/>
        </w:rPr>
        <w:t>5-</w:t>
      </w:r>
      <w:r w:rsidRPr="004723B8">
        <w:rPr>
          <w:sz w:val="28"/>
          <w:szCs w:val="28"/>
        </w:rPr>
        <w:t>6 человек.</w:t>
      </w:r>
    </w:p>
    <w:p w:rsidR="004723B8" w:rsidRPr="004723B8" w:rsidRDefault="004723B8" w:rsidP="004723B8">
      <w:pPr>
        <w:widowControl/>
        <w:autoSpaceDE/>
        <w:autoSpaceDN/>
        <w:spacing w:after="160" w:line="259" w:lineRule="auto"/>
        <w:rPr>
          <w:sz w:val="28"/>
          <w:szCs w:val="28"/>
        </w:rPr>
      </w:pPr>
      <w:r w:rsidRPr="004723B8">
        <w:rPr>
          <w:sz w:val="28"/>
          <w:szCs w:val="28"/>
        </w:rPr>
        <w:lastRenderedPageBreak/>
        <w:t>Члены сформированных команд должны выбрать</w:t>
      </w:r>
      <w:r w:rsidR="000D619E">
        <w:rPr>
          <w:sz w:val="28"/>
          <w:szCs w:val="28"/>
        </w:rPr>
        <w:t xml:space="preserve"> </w:t>
      </w:r>
      <w:r w:rsidRPr="004723B8">
        <w:rPr>
          <w:sz w:val="28"/>
          <w:szCs w:val="28"/>
        </w:rPr>
        <w:t>капитана команды и придумать название команды.</w:t>
      </w:r>
    </w:p>
    <w:p w:rsidR="004723B8" w:rsidRPr="004723B8" w:rsidRDefault="004723B8" w:rsidP="004723B8">
      <w:pPr>
        <w:widowControl/>
        <w:autoSpaceDE/>
        <w:autoSpaceDN/>
        <w:spacing w:after="160" w:line="259" w:lineRule="auto"/>
        <w:rPr>
          <w:sz w:val="28"/>
          <w:szCs w:val="28"/>
        </w:rPr>
      </w:pPr>
      <w:r w:rsidRPr="004723B8">
        <w:rPr>
          <w:sz w:val="28"/>
          <w:szCs w:val="28"/>
        </w:rPr>
        <w:t>10.00 – 11.00 БРЕЙН-РИНГ</w:t>
      </w:r>
    </w:p>
    <w:p w:rsidR="004723B8" w:rsidRPr="004723B8" w:rsidRDefault="004723B8" w:rsidP="004723B8">
      <w:pPr>
        <w:widowControl/>
        <w:autoSpaceDE/>
        <w:autoSpaceDN/>
        <w:spacing w:after="160" w:line="259" w:lineRule="auto"/>
        <w:rPr>
          <w:sz w:val="28"/>
          <w:szCs w:val="28"/>
        </w:rPr>
      </w:pPr>
      <w:r w:rsidRPr="004723B8">
        <w:rPr>
          <w:sz w:val="28"/>
          <w:szCs w:val="28"/>
        </w:rPr>
        <w:t xml:space="preserve">I раунд: </w:t>
      </w:r>
      <w:r w:rsidR="00732361">
        <w:rPr>
          <w:sz w:val="28"/>
          <w:szCs w:val="28"/>
        </w:rPr>
        <w:t>Тематический блок</w:t>
      </w:r>
      <w:r w:rsidRPr="004723B8">
        <w:rPr>
          <w:sz w:val="28"/>
          <w:szCs w:val="28"/>
        </w:rPr>
        <w:t xml:space="preserve"> ( </w:t>
      </w:r>
      <w:r w:rsidR="00732361">
        <w:rPr>
          <w:sz w:val="28"/>
          <w:szCs w:val="28"/>
        </w:rPr>
        <w:t xml:space="preserve"> 20 </w:t>
      </w:r>
      <w:r w:rsidRPr="004723B8">
        <w:rPr>
          <w:sz w:val="28"/>
          <w:szCs w:val="28"/>
        </w:rPr>
        <w:t>вопросов по 1 минуте + 1 минута</w:t>
      </w:r>
      <w:r w:rsidR="000D619E">
        <w:rPr>
          <w:sz w:val="28"/>
          <w:szCs w:val="28"/>
        </w:rPr>
        <w:t xml:space="preserve"> </w:t>
      </w:r>
      <w:r w:rsidRPr="004723B8">
        <w:rPr>
          <w:sz w:val="28"/>
          <w:szCs w:val="28"/>
        </w:rPr>
        <w:t>в конце раунда на сверку).</w:t>
      </w:r>
    </w:p>
    <w:p w:rsidR="004723B8" w:rsidRPr="004723B8" w:rsidRDefault="004723B8" w:rsidP="004723B8">
      <w:pPr>
        <w:widowControl/>
        <w:autoSpaceDE/>
        <w:autoSpaceDN/>
        <w:spacing w:after="160" w:line="259" w:lineRule="auto"/>
        <w:rPr>
          <w:sz w:val="28"/>
          <w:szCs w:val="28"/>
        </w:rPr>
      </w:pPr>
      <w:r w:rsidRPr="004723B8">
        <w:rPr>
          <w:sz w:val="28"/>
          <w:szCs w:val="28"/>
        </w:rPr>
        <w:t xml:space="preserve">II раунд: </w:t>
      </w:r>
      <w:r w:rsidR="00732361">
        <w:rPr>
          <w:sz w:val="28"/>
          <w:szCs w:val="28"/>
        </w:rPr>
        <w:t>Практические задачи</w:t>
      </w:r>
      <w:r w:rsidRPr="004723B8">
        <w:rPr>
          <w:sz w:val="28"/>
          <w:szCs w:val="28"/>
        </w:rPr>
        <w:t xml:space="preserve"> (</w:t>
      </w:r>
      <w:r w:rsidR="00732361">
        <w:rPr>
          <w:sz w:val="28"/>
          <w:szCs w:val="28"/>
        </w:rPr>
        <w:t>4</w:t>
      </w:r>
      <w:r w:rsidRPr="004723B8">
        <w:rPr>
          <w:sz w:val="28"/>
          <w:szCs w:val="28"/>
        </w:rPr>
        <w:t xml:space="preserve"> вопрос</w:t>
      </w:r>
      <w:r w:rsidR="00732361">
        <w:rPr>
          <w:sz w:val="28"/>
          <w:szCs w:val="28"/>
        </w:rPr>
        <w:t>а</w:t>
      </w:r>
      <w:r w:rsidRPr="004723B8">
        <w:rPr>
          <w:sz w:val="28"/>
          <w:szCs w:val="28"/>
        </w:rPr>
        <w:t xml:space="preserve"> по 1 минуте +</w:t>
      </w:r>
      <w:r w:rsidR="000D619E">
        <w:rPr>
          <w:sz w:val="28"/>
          <w:szCs w:val="28"/>
        </w:rPr>
        <w:t xml:space="preserve"> </w:t>
      </w:r>
      <w:r w:rsidRPr="004723B8">
        <w:rPr>
          <w:sz w:val="28"/>
          <w:szCs w:val="28"/>
        </w:rPr>
        <w:t>1 минута в конце раунда на сверку).</w:t>
      </w:r>
    </w:p>
    <w:p w:rsidR="004723B8" w:rsidRPr="004723B8" w:rsidRDefault="004723B8" w:rsidP="004723B8">
      <w:pPr>
        <w:widowControl/>
        <w:autoSpaceDE/>
        <w:autoSpaceDN/>
        <w:spacing w:after="160" w:line="259" w:lineRule="auto"/>
        <w:rPr>
          <w:sz w:val="28"/>
          <w:szCs w:val="28"/>
        </w:rPr>
      </w:pPr>
      <w:r w:rsidRPr="004723B8">
        <w:rPr>
          <w:sz w:val="28"/>
          <w:szCs w:val="28"/>
        </w:rPr>
        <w:t>I</w:t>
      </w:r>
      <w:r w:rsidR="00732361">
        <w:rPr>
          <w:sz w:val="28"/>
          <w:szCs w:val="28"/>
          <w:lang w:val="en-US"/>
        </w:rPr>
        <w:t>II</w:t>
      </w:r>
      <w:r w:rsidR="00D72005">
        <w:rPr>
          <w:sz w:val="28"/>
          <w:szCs w:val="28"/>
        </w:rPr>
        <w:t xml:space="preserve"> </w:t>
      </w:r>
      <w:r w:rsidRPr="004723B8">
        <w:rPr>
          <w:sz w:val="28"/>
          <w:szCs w:val="28"/>
        </w:rPr>
        <w:t>раунд: Блиц (5 вопросов по 30 секунд, сразу по</w:t>
      </w:r>
      <w:r w:rsidR="000D619E">
        <w:rPr>
          <w:sz w:val="28"/>
          <w:szCs w:val="28"/>
        </w:rPr>
        <w:t xml:space="preserve"> </w:t>
      </w:r>
      <w:r w:rsidRPr="004723B8">
        <w:rPr>
          <w:sz w:val="28"/>
          <w:szCs w:val="28"/>
        </w:rPr>
        <w:t>окончании времени на ответ на пятый вопрос участники</w:t>
      </w:r>
      <w:r w:rsidR="000D619E">
        <w:rPr>
          <w:sz w:val="28"/>
          <w:szCs w:val="28"/>
        </w:rPr>
        <w:t xml:space="preserve"> </w:t>
      </w:r>
      <w:r w:rsidRPr="004723B8">
        <w:rPr>
          <w:sz w:val="28"/>
          <w:szCs w:val="28"/>
        </w:rPr>
        <w:t>сдают бланк. Каждый правильный ответ – 2 балла).</w:t>
      </w:r>
    </w:p>
    <w:p w:rsidR="004723B8" w:rsidRPr="004723B8" w:rsidRDefault="004723B8" w:rsidP="004723B8">
      <w:pPr>
        <w:widowControl/>
        <w:autoSpaceDE/>
        <w:autoSpaceDN/>
        <w:spacing w:after="160" w:line="259" w:lineRule="auto"/>
        <w:rPr>
          <w:sz w:val="28"/>
          <w:szCs w:val="28"/>
        </w:rPr>
      </w:pPr>
      <w:r w:rsidRPr="004723B8">
        <w:rPr>
          <w:sz w:val="28"/>
          <w:szCs w:val="28"/>
        </w:rPr>
        <w:t>Определение победителей. Награждение. Общее</w:t>
      </w:r>
      <w:r w:rsidR="000D619E">
        <w:rPr>
          <w:sz w:val="28"/>
          <w:szCs w:val="28"/>
        </w:rPr>
        <w:t xml:space="preserve"> </w:t>
      </w:r>
      <w:r w:rsidRPr="004723B8">
        <w:rPr>
          <w:sz w:val="28"/>
          <w:szCs w:val="28"/>
        </w:rPr>
        <w:t>фотографирование.</w:t>
      </w:r>
    </w:p>
    <w:p w:rsidR="004723B8" w:rsidRPr="004723B8" w:rsidRDefault="004723B8" w:rsidP="004723B8">
      <w:pPr>
        <w:widowControl/>
        <w:autoSpaceDE/>
        <w:autoSpaceDN/>
        <w:spacing w:after="160" w:line="259" w:lineRule="auto"/>
        <w:rPr>
          <w:sz w:val="28"/>
          <w:szCs w:val="28"/>
        </w:rPr>
      </w:pPr>
      <w:r w:rsidRPr="004723B8">
        <w:rPr>
          <w:sz w:val="28"/>
          <w:szCs w:val="28"/>
        </w:rPr>
        <w:t>Делается коллективная фотография с участием всех</w:t>
      </w:r>
      <w:r w:rsidR="000D619E">
        <w:rPr>
          <w:sz w:val="28"/>
          <w:szCs w:val="28"/>
        </w:rPr>
        <w:t xml:space="preserve"> </w:t>
      </w:r>
      <w:r w:rsidRPr="004723B8">
        <w:rPr>
          <w:sz w:val="28"/>
          <w:szCs w:val="28"/>
        </w:rPr>
        <w:t>присутствующих.</w:t>
      </w:r>
    </w:p>
    <w:p w:rsidR="004723B8" w:rsidRPr="004723B8" w:rsidRDefault="004723B8" w:rsidP="004723B8">
      <w:pPr>
        <w:widowControl/>
        <w:autoSpaceDE/>
        <w:autoSpaceDN/>
        <w:spacing w:after="160" w:line="259" w:lineRule="auto"/>
        <w:rPr>
          <w:sz w:val="28"/>
          <w:szCs w:val="28"/>
        </w:rPr>
      </w:pPr>
      <w:r w:rsidRPr="004723B8">
        <w:rPr>
          <w:sz w:val="28"/>
          <w:szCs w:val="28"/>
        </w:rPr>
        <w:t>Завершение мероприятия.</w:t>
      </w:r>
    </w:p>
    <w:p w:rsidR="0097495E" w:rsidRDefault="0097495E" w:rsidP="00DD5395">
      <w:pPr>
        <w:pStyle w:val="a3"/>
        <w:spacing w:before="155"/>
        <w:ind w:left="0"/>
      </w:pPr>
    </w:p>
    <w:p w:rsidR="000D619E" w:rsidRPr="00612D97" w:rsidRDefault="00612D97" w:rsidP="00612D97">
      <w:pPr>
        <w:pStyle w:val="a3"/>
        <w:spacing w:before="155"/>
        <w:ind w:left="0"/>
        <w:rPr>
          <w:b/>
          <w:bCs/>
        </w:rPr>
      </w:pPr>
      <w:r w:rsidRPr="00612D97">
        <w:rPr>
          <w:b/>
          <w:bCs/>
        </w:rPr>
        <w:t>10.</w:t>
      </w:r>
      <w:r w:rsidR="000D619E" w:rsidRPr="00612D97">
        <w:rPr>
          <w:b/>
          <w:bCs/>
        </w:rPr>
        <w:t>Список</w:t>
      </w:r>
      <w:r w:rsidR="000D619E" w:rsidRPr="00612D97">
        <w:rPr>
          <w:b/>
          <w:bCs/>
          <w:spacing w:val="-9"/>
        </w:rPr>
        <w:t xml:space="preserve"> </w:t>
      </w:r>
      <w:r w:rsidR="000D619E" w:rsidRPr="00612D97">
        <w:rPr>
          <w:b/>
          <w:bCs/>
        </w:rPr>
        <w:t>используемой</w:t>
      </w:r>
      <w:r w:rsidR="000D619E" w:rsidRPr="00612D97">
        <w:rPr>
          <w:b/>
          <w:bCs/>
          <w:spacing w:val="-6"/>
        </w:rPr>
        <w:t xml:space="preserve"> </w:t>
      </w:r>
      <w:r w:rsidR="000D619E" w:rsidRPr="00612D97">
        <w:rPr>
          <w:b/>
          <w:bCs/>
          <w:spacing w:val="-2"/>
        </w:rPr>
        <w:t>литературы:</w:t>
      </w:r>
    </w:p>
    <w:p w:rsidR="000D619E" w:rsidRDefault="000D619E" w:rsidP="000D619E">
      <w:pPr>
        <w:pStyle w:val="a5"/>
        <w:numPr>
          <w:ilvl w:val="0"/>
          <w:numId w:val="1"/>
        </w:numPr>
        <w:tabs>
          <w:tab w:val="left" w:pos="849"/>
        </w:tabs>
        <w:spacing w:before="321"/>
        <w:ind w:right="151" w:firstLine="283"/>
        <w:rPr>
          <w:sz w:val="28"/>
        </w:rPr>
      </w:pPr>
      <w:r>
        <w:rPr>
          <w:sz w:val="28"/>
        </w:rPr>
        <w:t>Шорыгина, Т.А. Безопасные сказки / Т.А. Шорыгина // Беседы с детьми о безопасном поведении дома  на улице.</w:t>
      </w:r>
    </w:p>
    <w:p w:rsidR="000D619E" w:rsidRDefault="000D619E" w:rsidP="000D619E">
      <w:pPr>
        <w:pStyle w:val="a3"/>
        <w:spacing w:before="1"/>
        <w:ind w:left="0"/>
      </w:pPr>
    </w:p>
    <w:p w:rsidR="000D619E" w:rsidRDefault="000D619E" w:rsidP="000D619E">
      <w:pPr>
        <w:pStyle w:val="a5"/>
        <w:numPr>
          <w:ilvl w:val="0"/>
          <w:numId w:val="1"/>
        </w:numPr>
        <w:tabs>
          <w:tab w:val="left" w:pos="849"/>
        </w:tabs>
        <w:ind w:left="849"/>
        <w:rPr>
          <w:sz w:val="28"/>
        </w:rPr>
      </w:pPr>
      <w:r>
        <w:rPr>
          <w:sz w:val="28"/>
        </w:rPr>
        <w:t>Ульева</w:t>
      </w:r>
      <w:r>
        <w:rPr>
          <w:spacing w:val="-6"/>
          <w:sz w:val="28"/>
        </w:rPr>
        <w:t xml:space="preserve"> </w:t>
      </w:r>
      <w:r>
        <w:rPr>
          <w:sz w:val="28"/>
        </w:rPr>
        <w:t>Е.А.</w:t>
      </w:r>
      <w:r>
        <w:rPr>
          <w:spacing w:val="-5"/>
          <w:sz w:val="28"/>
        </w:rPr>
        <w:t xml:space="preserve"> </w:t>
      </w:r>
      <w:r>
        <w:rPr>
          <w:sz w:val="28"/>
        </w:rPr>
        <w:t>Правила</w:t>
      </w:r>
      <w:r>
        <w:rPr>
          <w:spacing w:val="-4"/>
          <w:sz w:val="28"/>
        </w:rPr>
        <w:t xml:space="preserve"> </w:t>
      </w:r>
      <w:r>
        <w:rPr>
          <w:sz w:val="28"/>
        </w:rPr>
        <w:t>дорожного</w:t>
      </w:r>
      <w:r>
        <w:rPr>
          <w:spacing w:val="-7"/>
          <w:sz w:val="28"/>
        </w:rPr>
        <w:t xml:space="preserve"> </w:t>
      </w:r>
      <w:r>
        <w:rPr>
          <w:sz w:val="28"/>
        </w:rPr>
        <w:t>движения</w:t>
      </w:r>
      <w:r>
        <w:rPr>
          <w:spacing w:val="-7"/>
          <w:sz w:val="28"/>
        </w:rPr>
        <w:t xml:space="preserve"> </w:t>
      </w:r>
      <w:r>
        <w:rPr>
          <w:sz w:val="28"/>
        </w:rPr>
        <w:t>для</w:t>
      </w:r>
      <w:r>
        <w:rPr>
          <w:spacing w:val="-4"/>
          <w:sz w:val="28"/>
        </w:rPr>
        <w:t xml:space="preserve"> </w:t>
      </w:r>
      <w:r>
        <w:rPr>
          <w:spacing w:val="-2"/>
          <w:sz w:val="28"/>
        </w:rPr>
        <w:t>детей.</w:t>
      </w:r>
    </w:p>
    <w:p w:rsidR="000D619E" w:rsidRDefault="000D619E" w:rsidP="000D619E">
      <w:pPr>
        <w:pStyle w:val="a5"/>
        <w:numPr>
          <w:ilvl w:val="0"/>
          <w:numId w:val="1"/>
        </w:numPr>
        <w:tabs>
          <w:tab w:val="left" w:pos="849"/>
        </w:tabs>
        <w:spacing w:before="321"/>
        <w:ind w:right="138" w:firstLine="283"/>
        <w:rPr>
          <w:sz w:val="28"/>
        </w:rPr>
      </w:pPr>
      <w:r>
        <w:rPr>
          <w:sz w:val="28"/>
        </w:rPr>
        <w:t>Шорыгина</w:t>
      </w:r>
      <w:r>
        <w:rPr>
          <w:spacing w:val="40"/>
          <w:sz w:val="28"/>
        </w:rPr>
        <w:t xml:space="preserve"> </w:t>
      </w:r>
      <w:r>
        <w:rPr>
          <w:sz w:val="28"/>
        </w:rPr>
        <w:t>Т.А.</w:t>
      </w:r>
      <w:r>
        <w:rPr>
          <w:spacing w:val="40"/>
          <w:sz w:val="28"/>
        </w:rPr>
        <w:t xml:space="preserve"> </w:t>
      </w:r>
      <w:r>
        <w:rPr>
          <w:sz w:val="28"/>
        </w:rPr>
        <w:t>Беседы</w:t>
      </w:r>
      <w:r>
        <w:rPr>
          <w:spacing w:val="40"/>
          <w:sz w:val="28"/>
        </w:rPr>
        <w:t xml:space="preserve"> </w:t>
      </w:r>
      <w:r>
        <w:rPr>
          <w:sz w:val="28"/>
        </w:rPr>
        <w:t>о</w:t>
      </w:r>
      <w:r>
        <w:rPr>
          <w:spacing w:val="40"/>
          <w:sz w:val="28"/>
        </w:rPr>
        <w:t xml:space="preserve"> </w:t>
      </w:r>
      <w:r>
        <w:rPr>
          <w:sz w:val="28"/>
        </w:rPr>
        <w:t>правилах</w:t>
      </w:r>
      <w:r>
        <w:rPr>
          <w:spacing w:val="40"/>
          <w:sz w:val="28"/>
        </w:rPr>
        <w:t xml:space="preserve"> </w:t>
      </w:r>
      <w:r>
        <w:rPr>
          <w:sz w:val="28"/>
        </w:rPr>
        <w:t>дорожного</w:t>
      </w:r>
      <w:r>
        <w:rPr>
          <w:spacing w:val="40"/>
          <w:sz w:val="28"/>
        </w:rPr>
        <w:t xml:space="preserve"> </w:t>
      </w:r>
      <w:r>
        <w:rPr>
          <w:sz w:val="28"/>
        </w:rPr>
        <w:t>движения</w:t>
      </w:r>
      <w:r>
        <w:rPr>
          <w:spacing w:val="40"/>
          <w:sz w:val="28"/>
        </w:rPr>
        <w:t xml:space="preserve"> </w:t>
      </w:r>
      <w:r>
        <w:rPr>
          <w:sz w:val="28"/>
        </w:rPr>
        <w:t>от</w:t>
      </w:r>
      <w:r>
        <w:rPr>
          <w:spacing w:val="40"/>
          <w:sz w:val="28"/>
        </w:rPr>
        <w:t xml:space="preserve"> </w:t>
      </w:r>
      <w:r>
        <w:rPr>
          <w:sz w:val="28"/>
        </w:rPr>
        <w:t>5</w:t>
      </w:r>
      <w:r>
        <w:rPr>
          <w:spacing w:val="40"/>
          <w:sz w:val="28"/>
        </w:rPr>
        <w:t xml:space="preserve"> </w:t>
      </w:r>
      <w:r>
        <w:rPr>
          <w:sz w:val="28"/>
        </w:rPr>
        <w:t>до</w:t>
      </w:r>
      <w:r>
        <w:rPr>
          <w:spacing w:val="40"/>
          <w:sz w:val="28"/>
        </w:rPr>
        <w:t xml:space="preserve"> </w:t>
      </w:r>
      <w:r>
        <w:rPr>
          <w:sz w:val="28"/>
        </w:rPr>
        <w:t>8</w:t>
      </w:r>
      <w:r>
        <w:rPr>
          <w:spacing w:val="40"/>
          <w:sz w:val="28"/>
        </w:rPr>
        <w:t xml:space="preserve"> </w:t>
      </w:r>
      <w:r>
        <w:rPr>
          <w:sz w:val="28"/>
        </w:rPr>
        <w:t>лет. Методические рекомендации.</w:t>
      </w:r>
    </w:p>
    <w:p w:rsidR="000D619E" w:rsidRDefault="000D619E" w:rsidP="000D619E">
      <w:pPr>
        <w:pStyle w:val="a3"/>
        <w:spacing w:before="2"/>
        <w:ind w:left="0"/>
      </w:pPr>
    </w:p>
    <w:p w:rsidR="000D619E" w:rsidRDefault="000D619E" w:rsidP="000D619E">
      <w:pPr>
        <w:pStyle w:val="a5"/>
        <w:numPr>
          <w:ilvl w:val="0"/>
          <w:numId w:val="1"/>
        </w:numPr>
        <w:tabs>
          <w:tab w:val="left" w:pos="849"/>
          <w:tab w:val="left" w:pos="1974"/>
          <w:tab w:val="left" w:pos="2799"/>
          <w:tab w:val="left" w:pos="4283"/>
          <w:tab w:val="left" w:pos="5024"/>
          <w:tab w:val="left" w:pos="6835"/>
          <w:tab w:val="left" w:pos="7321"/>
          <w:tab w:val="left" w:pos="8405"/>
          <w:tab w:val="left" w:pos="9485"/>
        </w:tabs>
        <w:ind w:right="145" w:firstLine="283"/>
        <w:rPr>
          <w:sz w:val="28"/>
        </w:rPr>
      </w:pPr>
      <w:r>
        <w:rPr>
          <w:spacing w:val="-2"/>
          <w:sz w:val="28"/>
        </w:rPr>
        <w:t>Лыкова</w:t>
      </w:r>
      <w:r>
        <w:rPr>
          <w:sz w:val="28"/>
        </w:rPr>
        <w:tab/>
      </w:r>
      <w:r>
        <w:rPr>
          <w:spacing w:val="-4"/>
          <w:sz w:val="28"/>
        </w:rPr>
        <w:t>И.А.,</w:t>
      </w:r>
      <w:r>
        <w:rPr>
          <w:sz w:val="28"/>
        </w:rPr>
        <w:tab/>
      </w:r>
      <w:r>
        <w:rPr>
          <w:spacing w:val="-2"/>
          <w:sz w:val="28"/>
        </w:rPr>
        <w:t>Шипунова</w:t>
      </w:r>
      <w:r>
        <w:rPr>
          <w:sz w:val="28"/>
        </w:rPr>
        <w:tab/>
      </w:r>
      <w:r>
        <w:rPr>
          <w:spacing w:val="-4"/>
          <w:sz w:val="28"/>
        </w:rPr>
        <w:t>В.А.</w:t>
      </w:r>
      <w:r>
        <w:rPr>
          <w:sz w:val="28"/>
        </w:rPr>
        <w:tab/>
      </w:r>
      <w:r>
        <w:rPr>
          <w:spacing w:val="-2"/>
          <w:sz w:val="28"/>
        </w:rPr>
        <w:t>Безопасность</w:t>
      </w:r>
      <w:r>
        <w:rPr>
          <w:sz w:val="28"/>
        </w:rPr>
        <w:tab/>
      </w:r>
      <w:r>
        <w:rPr>
          <w:spacing w:val="-6"/>
          <w:sz w:val="28"/>
        </w:rPr>
        <w:t>на</w:t>
      </w:r>
      <w:r>
        <w:rPr>
          <w:sz w:val="28"/>
        </w:rPr>
        <w:tab/>
      </w:r>
      <w:r>
        <w:rPr>
          <w:spacing w:val="-2"/>
          <w:sz w:val="28"/>
        </w:rPr>
        <w:t>дороге.</w:t>
      </w:r>
      <w:r>
        <w:rPr>
          <w:sz w:val="28"/>
        </w:rPr>
        <w:tab/>
      </w:r>
      <w:r>
        <w:rPr>
          <w:spacing w:val="-2"/>
          <w:sz w:val="28"/>
        </w:rPr>
        <w:t>Беседы</w:t>
      </w:r>
      <w:r>
        <w:rPr>
          <w:sz w:val="28"/>
        </w:rPr>
        <w:tab/>
      </w:r>
      <w:r>
        <w:rPr>
          <w:spacing w:val="-6"/>
          <w:sz w:val="28"/>
        </w:rPr>
        <w:t xml:space="preserve">по </w:t>
      </w:r>
      <w:r>
        <w:rPr>
          <w:sz w:val="28"/>
        </w:rPr>
        <w:t>картинкам. Основные понятия.</w:t>
      </w:r>
    </w:p>
    <w:p w:rsidR="00ED0C57" w:rsidRDefault="000D619E" w:rsidP="00ED0C57">
      <w:pPr>
        <w:pStyle w:val="a5"/>
        <w:numPr>
          <w:ilvl w:val="0"/>
          <w:numId w:val="1"/>
        </w:numPr>
        <w:tabs>
          <w:tab w:val="left" w:pos="849"/>
        </w:tabs>
        <w:spacing w:before="321"/>
        <w:ind w:right="144" w:firstLine="283"/>
      </w:pPr>
      <w:r>
        <w:rPr>
          <w:sz w:val="28"/>
        </w:rPr>
        <w:t>Старцева</w:t>
      </w:r>
      <w:r>
        <w:rPr>
          <w:spacing w:val="-11"/>
          <w:sz w:val="28"/>
        </w:rPr>
        <w:t xml:space="preserve"> </w:t>
      </w:r>
      <w:r>
        <w:rPr>
          <w:sz w:val="28"/>
        </w:rPr>
        <w:t>О.Ю.</w:t>
      </w:r>
      <w:r>
        <w:rPr>
          <w:spacing w:val="-12"/>
          <w:sz w:val="28"/>
        </w:rPr>
        <w:t xml:space="preserve"> </w:t>
      </w:r>
      <w:r>
        <w:rPr>
          <w:sz w:val="28"/>
        </w:rPr>
        <w:t>Методические</w:t>
      </w:r>
      <w:r>
        <w:rPr>
          <w:spacing w:val="-11"/>
          <w:sz w:val="28"/>
        </w:rPr>
        <w:t xml:space="preserve"> </w:t>
      </w:r>
      <w:r>
        <w:rPr>
          <w:sz w:val="28"/>
        </w:rPr>
        <w:t>пособия.</w:t>
      </w:r>
      <w:r>
        <w:rPr>
          <w:spacing w:val="-11"/>
          <w:sz w:val="28"/>
        </w:rPr>
        <w:t xml:space="preserve"> </w:t>
      </w:r>
      <w:r>
        <w:rPr>
          <w:sz w:val="28"/>
        </w:rPr>
        <w:t>ФГОС</w:t>
      </w:r>
      <w:r>
        <w:rPr>
          <w:spacing w:val="-11"/>
          <w:sz w:val="28"/>
        </w:rPr>
        <w:t xml:space="preserve"> </w:t>
      </w:r>
      <w:r>
        <w:rPr>
          <w:sz w:val="28"/>
        </w:rPr>
        <w:t>ДО.</w:t>
      </w:r>
      <w:r>
        <w:rPr>
          <w:spacing w:val="-12"/>
          <w:sz w:val="28"/>
        </w:rPr>
        <w:t xml:space="preserve"> </w:t>
      </w:r>
      <w:r>
        <w:rPr>
          <w:sz w:val="28"/>
        </w:rPr>
        <w:t>Школа</w:t>
      </w:r>
      <w:r>
        <w:rPr>
          <w:spacing w:val="-11"/>
          <w:sz w:val="28"/>
        </w:rPr>
        <w:t xml:space="preserve"> </w:t>
      </w:r>
      <w:r>
        <w:rPr>
          <w:sz w:val="28"/>
        </w:rPr>
        <w:t>дорожных</w:t>
      </w:r>
      <w:r>
        <w:rPr>
          <w:spacing w:val="-10"/>
          <w:sz w:val="28"/>
        </w:rPr>
        <w:t xml:space="preserve"> </w:t>
      </w:r>
      <w:r>
        <w:rPr>
          <w:sz w:val="28"/>
        </w:rPr>
        <w:t xml:space="preserve">наук. </w:t>
      </w:r>
      <w:r w:rsidR="00534248">
        <w:rPr>
          <w:sz w:val="28"/>
        </w:rPr>
        <w:t>Ш</w:t>
      </w:r>
      <w:r>
        <w:rPr>
          <w:sz w:val="28"/>
        </w:rPr>
        <w:t>кольникам о ПДД.</w:t>
      </w:r>
      <w:r w:rsidR="00732361">
        <w:t xml:space="preserve"> </w:t>
      </w:r>
    </w:p>
    <w:p w:rsidR="00ED0C57" w:rsidRDefault="00D938E2" w:rsidP="00ED0C57">
      <w:pPr>
        <w:tabs>
          <w:tab w:val="left" w:pos="849"/>
        </w:tabs>
        <w:spacing w:before="321"/>
        <w:ind w:right="144"/>
        <w:rPr>
          <w:sz w:val="28"/>
          <w:szCs w:val="28"/>
        </w:rPr>
      </w:pPr>
      <w:hyperlink r:id="rId9" w:history="1">
        <w:r w:rsidR="00ED0C57" w:rsidRPr="00ED0C57">
          <w:rPr>
            <w:color w:val="0563C1"/>
            <w:sz w:val="28"/>
            <w:szCs w:val="28"/>
            <w:u w:val="single"/>
            <w:lang w:val="en-US"/>
          </w:rPr>
          <w:t>https</w:t>
        </w:r>
        <w:r w:rsidR="00ED0C57" w:rsidRPr="00ED0C57">
          <w:rPr>
            <w:color w:val="0563C1"/>
            <w:sz w:val="28"/>
            <w:szCs w:val="28"/>
            <w:u w:val="single"/>
          </w:rPr>
          <w:t>://</w:t>
        </w:r>
        <w:r w:rsidR="00ED0C57" w:rsidRPr="00ED0C57">
          <w:rPr>
            <w:color w:val="0563C1"/>
            <w:sz w:val="28"/>
            <w:szCs w:val="28"/>
            <w:u w:val="single"/>
            <w:lang w:val="en-US"/>
          </w:rPr>
          <w:t>disk</w:t>
        </w:r>
        <w:r w:rsidR="00ED0C57" w:rsidRPr="00ED0C57">
          <w:rPr>
            <w:color w:val="0563C1"/>
            <w:sz w:val="28"/>
            <w:szCs w:val="28"/>
            <w:u w:val="single"/>
          </w:rPr>
          <w:t>.</w:t>
        </w:r>
        <w:r w:rsidR="00ED0C57" w:rsidRPr="00ED0C57">
          <w:rPr>
            <w:color w:val="0563C1"/>
            <w:sz w:val="28"/>
            <w:szCs w:val="28"/>
            <w:u w:val="single"/>
            <w:lang w:val="en-US"/>
          </w:rPr>
          <w:t>yandex</w:t>
        </w:r>
        <w:r w:rsidR="00ED0C57" w:rsidRPr="00ED0C57">
          <w:rPr>
            <w:color w:val="0563C1"/>
            <w:sz w:val="28"/>
            <w:szCs w:val="28"/>
            <w:u w:val="single"/>
          </w:rPr>
          <w:t>.</w:t>
        </w:r>
        <w:r w:rsidR="00ED0C57" w:rsidRPr="00ED0C57">
          <w:rPr>
            <w:color w:val="0563C1"/>
            <w:sz w:val="28"/>
            <w:szCs w:val="28"/>
            <w:u w:val="single"/>
            <w:lang w:val="en-US"/>
          </w:rPr>
          <w:t>ru</w:t>
        </w:r>
        <w:r w:rsidR="00ED0C57" w:rsidRPr="00ED0C57">
          <w:rPr>
            <w:color w:val="0563C1"/>
            <w:sz w:val="28"/>
            <w:szCs w:val="28"/>
            <w:u w:val="single"/>
          </w:rPr>
          <w:t>/</w:t>
        </w:r>
        <w:r w:rsidR="00ED0C57" w:rsidRPr="00ED0C57">
          <w:rPr>
            <w:color w:val="0563C1"/>
            <w:sz w:val="28"/>
            <w:szCs w:val="28"/>
            <w:u w:val="single"/>
            <w:lang w:val="en-US"/>
          </w:rPr>
          <w:t>i</w:t>
        </w:r>
        <w:r w:rsidR="00ED0C57" w:rsidRPr="00ED0C57">
          <w:rPr>
            <w:color w:val="0563C1"/>
            <w:sz w:val="28"/>
            <w:szCs w:val="28"/>
            <w:u w:val="single"/>
          </w:rPr>
          <w:t>/</w:t>
        </w:r>
        <w:r w:rsidR="00ED0C57" w:rsidRPr="00ED0C57">
          <w:rPr>
            <w:color w:val="0563C1"/>
            <w:sz w:val="28"/>
            <w:szCs w:val="28"/>
            <w:u w:val="single"/>
            <w:lang w:val="en-US"/>
          </w:rPr>
          <w:t>iBtIDYnPNd</w:t>
        </w:r>
        <w:r w:rsidR="00ED0C57" w:rsidRPr="00ED0C57">
          <w:rPr>
            <w:color w:val="0563C1"/>
            <w:sz w:val="28"/>
            <w:szCs w:val="28"/>
            <w:u w:val="single"/>
          </w:rPr>
          <w:t>-1</w:t>
        </w:r>
        <w:r w:rsidR="00ED0C57" w:rsidRPr="00ED0C57">
          <w:rPr>
            <w:color w:val="0563C1"/>
            <w:sz w:val="28"/>
            <w:szCs w:val="28"/>
            <w:u w:val="single"/>
            <w:lang w:val="en-US"/>
          </w:rPr>
          <w:t>Jw</w:t>
        </w:r>
      </w:hyperlink>
      <w:r w:rsidR="00ED0C57" w:rsidRPr="00ED0C57">
        <w:rPr>
          <w:sz w:val="28"/>
          <w:szCs w:val="28"/>
        </w:rPr>
        <w:t xml:space="preserve"> </w:t>
      </w:r>
      <w:r w:rsidR="00ED0C57" w:rsidRPr="00ED0C57">
        <w:rPr>
          <w:sz w:val="28"/>
          <w:szCs w:val="28"/>
          <w:lang w:val="en-US"/>
        </w:rPr>
        <w:t>C</w:t>
      </w:r>
      <w:r w:rsidR="00ED0C57" w:rsidRPr="00ED0C57">
        <w:rPr>
          <w:sz w:val="28"/>
          <w:szCs w:val="28"/>
        </w:rPr>
        <w:t>огласие</w:t>
      </w:r>
    </w:p>
    <w:p w:rsidR="000C080B" w:rsidRDefault="00D938E2" w:rsidP="00ED0C57">
      <w:pPr>
        <w:tabs>
          <w:tab w:val="left" w:pos="849"/>
        </w:tabs>
        <w:spacing w:before="321"/>
        <w:ind w:right="144"/>
        <w:rPr>
          <w:sz w:val="28"/>
          <w:szCs w:val="28"/>
        </w:rPr>
      </w:pPr>
      <w:hyperlink r:id="rId10" w:history="1">
        <w:r w:rsidR="000C080B" w:rsidRPr="008C6A30">
          <w:rPr>
            <w:rStyle w:val="ac"/>
            <w:sz w:val="28"/>
            <w:szCs w:val="28"/>
          </w:rPr>
          <w:t>https://disk.yandex.ru/i/Yc4JZyxl-GYAzw</w:t>
        </w:r>
      </w:hyperlink>
      <w:r w:rsidR="000C080B">
        <w:rPr>
          <w:sz w:val="28"/>
          <w:szCs w:val="28"/>
        </w:rPr>
        <w:t xml:space="preserve"> Презентация</w:t>
      </w:r>
    </w:p>
    <w:p w:rsidR="003D381A" w:rsidRDefault="00D938E2" w:rsidP="00ED0C57">
      <w:pPr>
        <w:tabs>
          <w:tab w:val="left" w:pos="849"/>
        </w:tabs>
        <w:spacing w:before="321"/>
        <w:ind w:right="144"/>
        <w:rPr>
          <w:sz w:val="28"/>
          <w:szCs w:val="28"/>
        </w:rPr>
      </w:pPr>
      <w:hyperlink r:id="rId11" w:history="1">
        <w:r w:rsidR="003D381A" w:rsidRPr="008C6A30">
          <w:rPr>
            <w:rStyle w:val="ac"/>
            <w:sz w:val="28"/>
            <w:szCs w:val="28"/>
          </w:rPr>
          <w:t>https://disk.yandex.ru/i/yxGYP5hO0l71BQ</w:t>
        </w:r>
      </w:hyperlink>
      <w:r w:rsidR="003D381A">
        <w:rPr>
          <w:sz w:val="28"/>
          <w:szCs w:val="28"/>
        </w:rPr>
        <w:t xml:space="preserve"> Правильные ответы</w:t>
      </w:r>
    </w:p>
    <w:p w:rsidR="00AB0E56" w:rsidRDefault="00AB0E56" w:rsidP="00ED0C57">
      <w:pPr>
        <w:tabs>
          <w:tab w:val="left" w:pos="849"/>
        </w:tabs>
        <w:spacing w:before="321"/>
        <w:ind w:right="144"/>
        <w:rPr>
          <w:sz w:val="28"/>
          <w:szCs w:val="28"/>
        </w:rPr>
      </w:pPr>
      <w:hyperlink r:id="rId12" w:history="1">
        <w:r w:rsidRPr="00241A94">
          <w:rPr>
            <w:rStyle w:val="ac"/>
            <w:sz w:val="28"/>
            <w:szCs w:val="28"/>
          </w:rPr>
          <w:t>https://vk.com/wall-211763119_2343-</w:t>
        </w:r>
      </w:hyperlink>
      <w:r>
        <w:rPr>
          <w:sz w:val="28"/>
          <w:szCs w:val="28"/>
        </w:rPr>
        <w:t xml:space="preserve"> публикация, подтверждающая проведения игры</w:t>
      </w:r>
    </w:p>
    <w:sectPr w:rsidR="00AB0E56" w:rsidSect="006B19F5">
      <w:footerReference w:type="default" r:id="rId13"/>
      <w:pgSz w:w="11910" w:h="16840"/>
      <w:pgMar w:top="1360" w:right="853" w:bottom="993" w:left="992"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45" w:rsidRDefault="00552045">
      <w:r>
        <w:separator/>
      </w:r>
    </w:p>
  </w:endnote>
  <w:endnote w:type="continuationSeparator" w:id="0">
    <w:p w:rsidR="00552045" w:rsidRDefault="0055204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E0" w:rsidRDefault="001B16E0">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45" w:rsidRDefault="00552045">
      <w:r>
        <w:separator/>
      </w:r>
    </w:p>
  </w:footnote>
  <w:footnote w:type="continuationSeparator" w:id="0">
    <w:p w:rsidR="00552045" w:rsidRDefault="00552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CD9"/>
    <w:multiLevelType w:val="hybridMultilevel"/>
    <w:tmpl w:val="375C1964"/>
    <w:lvl w:ilvl="0" w:tplc="8FA8BC34">
      <w:start w:val="1"/>
      <w:numFmt w:val="decimal"/>
      <w:lvlText w:val="%1."/>
      <w:lvlJc w:val="left"/>
      <w:pPr>
        <w:ind w:left="140" w:hanging="425"/>
      </w:pPr>
      <w:rPr>
        <w:rFonts w:ascii="Times New Roman" w:eastAsia="Times New Roman" w:hAnsi="Times New Roman" w:cs="Times New Roman" w:hint="default"/>
        <w:b w:val="0"/>
        <w:bCs w:val="0"/>
        <w:i w:val="0"/>
        <w:iCs w:val="0"/>
        <w:spacing w:val="0"/>
        <w:w w:val="100"/>
        <w:sz w:val="28"/>
        <w:szCs w:val="28"/>
      </w:rPr>
    </w:lvl>
    <w:lvl w:ilvl="1" w:tplc="8F58CB7A">
      <w:numFmt w:val="bullet"/>
      <w:lvlText w:val="•"/>
      <w:lvlJc w:val="left"/>
      <w:pPr>
        <w:ind w:left="1118" w:hanging="425"/>
      </w:pPr>
      <w:rPr>
        <w:rFonts w:hint="default"/>
      </w:rPr>
    </w:lvl>
    <w:lvl w:ilvl="2" w:tplc="A0126242">
      <w:numFmt w:val="bullet"/>
      <w:lvlText w:val="•"/>
      <w:lvlJc w:val="left"/>
      <w:pPr>
        <w:ind w:left="2096" w:hanging="425"/>
      </w:pPr>
      <w:rPr>
        <w:rFonts w:hint="default"/>
      </w:rPr>
    </w:lvl>
    <w:lvl w:ilvl="3" w:tplc="1A08FBC4">
      <w:numFmt w:val="bullet"/>
      <w:lvlText w:val="•"/>
      <w:lvlJc w:val="left"/>
      <w:pPr>
        <w:ind w:left="3074" w:hanging="425"/>
      </w:pPr>
      <w:rPr>
        <w:rFonts w:hint="default"/>
      </w:rPr>
    </w:lvl>
    <w:lvl w:ilvl="4" w:tplc="251E795C">
      <w:numFmt w:val="bullet"/>
      <w:lvlText w:val="•"/>
      <w:lvlJc w:val="left"/>
      <w:pPr>
        <w:ind w:left="4052" w:hanging="425"/>
      </w:pPr>
      <w:rPr>
        <w:rFonts w:hint="default"/>
      </w:rPr>
    </w:lvl>
    <w:lvl w:ilvl="5" w:tplc="20EA2034">
      <w:numFmt w:val="bullet"/>
      <w:lvlText w:val="•"/>
      <w:lvlJc w:val="left"/>
      <w:pPr>
        <w:ind w:left="5031" w:hanging="425"/>
      </w:pPr>
      <w:rPr>
        <w:rFonts w:hint="default"/>
      </w:rPr>
    </w:lvl>
    <w:lvl w:ilvl="6" w:tplc="BBB00692">
      <w:numFmt w:val="bullet"/>
      <w:lvlText w:val="•"/>
      <w:lvlJc w:val="left"/>
      <w:pPr>
        <w:ind w:left="6009" w:hanging="425"/>
      </w:pPr>
      <w:rPr>
        <w:rFonts w:hint="default"/>
      </w:rPr>
    </w:lvl>
    <w:lvl w:ilvl="7" w:tplc="86306D8C">
      <w:numFmt w:val="bullet"/>
      <w:lvlText w:val="•"/>
      <w:lvlJc w:val="left"/>
      <w:pPr>
        <w:ind w:left="6987" w:hanging="425"/>
      </w:pPr>
      <w:rPr>
        <w:rFonts w:hint="default"/>
      </w:rPr>
    </w:lvl>
    <w:lvl w:ilvl="8" w:tplc="F99A0F1E">
      <w:numFmt w:val="bullet"/>
      <w:lvlText w:val="•"/>
      <w:lvlJc w:val="left"/>
      <w:pPr>
        <w:ind w:left="7965" w:hanging="425"/>
      </w:pPr>
      <w:rPr>
        <w:rFonts w:hint="default"/>
      </w:rPr>
    </w:lvl>
  </w:abstractNum>
  <w:abstractNum w:abstractNumId="1">
    <w:nsid w:val="1D9A6623"/>
    <w:multiLevelType w:val="multilevel"/>
    <w:tmpl w:val="4266CB6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275C2B9A"/>
    <w:multiLevelType w:val="multilevel"/>
    <w:tmpl w:val="F2EC053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2A6C1952"/>
    <w:multiLevelType w:val="multilevel"/>
    <w:tmpl w:val="4D262762"/>
    <w:lvl w:ilvl="0">
      <w:start w:val="1"/>
      <w:numFmt w:val="bullet"/>
      <w:lvlText w:val=""/>
      <w:lvlJc w:val="left"/>
      <w:pPr>
        <w:tabs>
          <w:tab w:val="num" w:pos="0"/>
        </w:tabs>
        <w:ind w:left="2160" w:hanging="360"/>
      </w:pPr>
      <w:rPr>
        <w:rFonts w:ascii="Wingdings" w:hAnsi="Wingdings" w:hint="default"/>
      </w:rPr>
    </w:lvl>
    <w:lvl w:ilvl="1">
      <w:start w:val="1"/>
      <w:numFmt w:val="bullet"/>
      <w:lvlText w:val="o"/>
      <w:lvlJc w:val="left"/>
      <w:pPr>
        <w:tabs>
          <w:tab w:val="num" w:pos="0"/>
        </w:tabs>
        <w:ind w:left="2880" w:hanging="360"/>
      </w:pPr>
      <w:rPr>
        <w:rFonts w:ascii="Courier New" w:hAnsi="Courier New" w:hint="default"/>
      </w:rPr>
    </w:lvl>
    <w:lvl w:ilvl="2">
      <w:start w:val="1"/>
      <w:numFmt w:val="bullet"/>
      <w:lvlText w:val=""/>
      <w:lvlJc w:val="left"/>
      <w:pPr>
        <w:tabs>
          <w:tab w:val="num" w:pos="0"/>
        </w:tabs>
        <w:ind w:left="3600" w:hanging="360"/>
      </w:pPr>
      <w:rPr>
        <w:rFonts w:ascii="Wingdings" w:hAnsi="Wingdings" w:hint="default"/>
      </w:rPr>
    </w:lvl>
    <w:lvl w:ilvl="3">
      <w:start w:val="1"/>
      <w:numFmt w:val="bullet"/>
      <w:lvlText w:val=""/>
      <w:lvlJc w:val="left"/>
      <w:pPr>
        <w:tabs>
          <w:tab w:val="num" w:pos="0"/>
        </w:tabs>
        <w:ind w:left="4320" w:hanging="360"/>
      </w:pPr>
      <w:rPr>
        <w:rFonts w:ascii="Symbol" w:hAnsi="Symbol" w:hint="default"/>
      </w:rPr>
    </w:lvl>
    <w:lvl w:ilvl="4">
      <w:start w:val="1"/>
      <w:numFmt w:val="bullet"/>
      <w:lvlText w:val="o"/>
      <w:lvlJc w:val="left"/>
      <w:pPr>
        <w:tabs>
          <w:tab w:val="num" w:pos="0"/>
        </w:tabs>
        <w:ind w:left="5040" w:hanging="360"/>
      </w:pPr>
      <w:rPr>
        <w:rFonts w:ascii="Courier New" w:hAnsi="Courier New" w:hint="default"/>
      </w:rPr>
    </w:lvl>
    <w:lvl w:ilvl="5">
      <w:start w:val="1"/>
      <w:numFmt w:val="bullet"/>
      <w:lvlText w:val=""/>
      <w:lvlJc w:val="left"/>
      <w:pPr>
        <w:tabs>
          <w:tab w:val="num" w:pos="0"/>
        </w:tabs>
        <w:ind w:left="5760" w:hanging="360"/>
      </w:pPr>
      <w:rPr>
        <w:rFonts w:ascii="Wingdings" w:hAnsi="Wingdings" w:hint="default"/>
      </w:rPr>
    </w:lvl>
    <w:lvl w:ilvl="6">
      <w:start w:val="1"/>
      <w:numFmt w:val="bullet"/>
      <w:lvlText w:val=""/>
      <w:lvlJc w:val="left"/>
      <w:pPr>
        <w:tabs>
          <w:tab w:val="num" w:pos="0"/>
        </w:tabs>
        <w:ind w:left="6480" w:hanging="360"/>
      </w:pPr>
      <w:rPr>
        <w:rFonts w:ascii="Symbol" w:hAnsi="Symbol" w:hint="default"/>
      </w:rPr>
    </w:lvl>
    <w:lvl w:ilvl="7">
      <w:start w:val="1"/>
      <w:numFmt w:val="bullet"/>
      <w:lvlText w:val="o"/>
      <w:lvlJc w:val="left"/>
      <w:pPr>
        <w:tabs>
          <w:tab w:val="num" w:pos="0"/>
        </w:tabs>
        <w:ind w:left="7200" w:hanging="360"/>
      </w:pPr>
      <w:rPr>
        <w:rFonts w:ascii="Courier New" w:hAnsi="Courier New" w:hint="default"/>
      </w:rPr>
    </w:lvl>
    <w:lvl w:ilvl="8">
      <w:start w:val="1"/>
      <w:numFmt w:val="bullet"/>
      <w:lvlText w:val=""/>
      <w:lvlJc w:val="left"/>
      <w:pPr>
        <w:tabs>
          <w:tab w:val="num" w:pos="0"/>
        </w:tabs>
        <w:ind w:left="7920" w:hanging="360"/>
      </w:pPr>
      <w:rPr>
        <w:rFonts w:ascii="Wingdings" w:hAnsi="Wingdings" w:hint="default"/>
      </w:rPr>
    </w:lvl>
  </w:abstractNum>
  <w:abstractNum w:abstractNumId="4">
    <w:nsid w:val="2E8C7E76"/>
    <w:multiLevelType w:val="hybridMultilevel"/>
    <w:tmpl w:val="B74A25FE"/>
    <w:lvl w:ilvl="0" w:tplc="E5A467A4">
      <w:numFmt w:val="bullet"/>
      <w:lvlText w:val="-"/>
      <w:lvlJc w:val="left"/>
      <w:pPr>
        <w:ind w:left="140" w:hanging="164"/>
      </w:pPr>
      <w:rPr>
        <w:rFonts w:ascii="Times New Roman" w:eastAsia="Times New Roman" w:hAnsi="Times New Roman" w:hint="default"/>
        <w:spacing w:val="0"/>
        <w:w w:val="100"/>
      </w:rPr>
    </w:lvl>
    <w:lvl w:ilvl="1" w:tplc="9028B28E">
      <w:numFmt w:val="bullet"/>
      <w:lvlText w:val="•"/>
      <w:lvlJc w:val="left"/>
      <w:pPr>
        <w:ind w:left="1118" w:hanging="164"/>
      </w:pPr>
      <w:rPr>
        <w:rFonts w:hint="default"/>
      </w:rPr>
    </w:lvl>
    <w:lvl w:ilvl="2" w:tplc="6CC68078">
      <w:numFmt w:val="bullet"/>
      <w:lvlText w:val="•"/>
      <w:lvlJc w:val="left"/>
      <w:pPr>
        <w:ind w:left="2096" w:hanging="164"/>
      </w:pPr>
      <w:rPr>
        <w:rFonts w:hint="default"/>
      </w:rPr>
    </w:lvl>
    <w:lvl w:ilvl="3" w:tplc="0B981CE4">
      <w:numFmt w:val="bullet"/>
      <w:lvlText w:val="•"/>
      <w:lvlJc w:val="left"/>
      <w:pPr>
        <w:ind w:left="3074" w:hanging="164"/>
      </w:pPr>
      <w:rPr>
        <w:rFonts w:hint="default"/>
      </w:rPr>
    </w:lvl>
    <w:lvl w:ilvl="4" w:tplc="A7EEFB40">
      <w:numFmt w:val="bullet"/>
      <w:lvlText w:val="•"/>
      <w:lvlJc w:val="left"/>
      <w:pPr>
        <w:ind w:left="4052" w:hanging="164"/>
      </w:pPr>
      <w:rPr>
        <w:rFonts w:hint="default"/>
      </w:rPr>
    </w:lvl>
    <w:lvl w:ilvl="5" w:tplc="60E45F64">
      <w:numFmt w:val="bullet"/>
      <w:lvlText w:val="•"/>
      <w:lvlJc w:val="left"/>
      <w:pPr>
        <w:ind w:left="5031" w:hanging="164"/>
      </w:pPr>
      <w:rPr>
        <w:rFonts w:hint="default"/>
      </w:rPr>
    </w:lvl>
    <w:lvl w:ilvl="6" w:tplc="095EBCE2">
      <w:numFmt w:val="bullet"/>
      <w:lvlText w:val="•"/>
      <w:lvlJc w:val="left"/>
      <w:pPr>
        <w:ind w:left="6009" w:hanging="164"/>
      </w:pPr>
      <w:rPr>
        <w:rFonts w:hint="default"/>
      </w:rPr>
    </w:lvl>
    <w:lvl w:ilvl="7" w:tplc="DFBE169E">
      <w:numFmt w:val="bullet"/>
      <w:lvlText w:val="•"/>
      <w:lvlJc w:val="left"/>
      <w:pPr>
        <w:ind w:left="6987" w:hanging="164"/>
      </w:pPr>
      <w:rPr>
        <w:rFonts w:hint="default"/>
      </w:rPr>
    </w:lvl>
    <w:lvl w:ilvl="8" w:tplc="FCA0313A">
      <w:numFmt w:val="bullet"/>
      <w:lvlText w:val="•"/>
      <w:lvlJc w:val="left"/>
      <w:pPr>
        <w:ind w:left="7965" w:hanging="164"/>
      </w:pPr>
      <w:rPr>
        <w:rFonts w:hint="default"/>
      </w:rPr>
    </w:lvl>
  </w:abstractNum>
  <w:abstractNum w:abstractNumId="5">
    <w:nsid w:val="3DD37ACA"/>
    <w:multiLevelType w:val="multilevel"/>
    <w:tmpl w:val="EACADC7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nsid w:val="5C962B5D"/>
    <w:multiLevelType w:val="multilevel"/>
    <w:tmpl w:val="97A0678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nsid w:val="79BB5B5D"/>
    <w:multiLevelType w:val="hybridMultilevel"/>
    <w:tmpl w:val="8FFC26E0"/>
    <w:lvl w:ilvl="0" w:tplc="B7689DAE">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8"/>
        <w:szCs w:val="28"/>
      </w:rPr>
    </w:lvl>
    <w:lvl w:ilvl="1" w:tplc="98520CAA">
      <w:numFmt w:val="bullet"/>
      <w:lvlText w:val="•"/>
      <w:lvlJc w:val="left"/>
      <w:pPr>
        <w:ind w:left="1766" w:hanging="360"/>
      </w:pPr>
      <w:rPr>
        <w:rFonts w:hint="default"/>
      </w:rPr>
    </w:lvl>
    <w:lvl w:ilvl="2" w:tplc="109A355A">
      <w:numFmt w:val="bullet"/>
      <w:lvlText w:val="•"/>
      <w:lvlJc w:val="left"/>
      <w:pPr>
        <w:ind w:left="2672" w:hanging="360"/>
      </w:pPr>
      <w:rPr>
        <w:rFonts w:hint="default"/>
      </w:rPr>
    </w:lvl>
    <w:lvl w:ilvl="3" w:tplc="45D69558">
      <w:numFmt w:val="bullet"/>
      <w:lvlText w:val="•"/>
      <w:lvlJc w:val="left"/>
      <w:pPr>
        <w:ind w:left="3578" w:hanging="360"/>
      </w:pPr>
      <w:rPr>
        <w:rFonts w:hint="default"/>
      </w:rPr>
    </w:lvl>
    <w:lvl w:ilvl="4" w:tplc="D988F4AC">
      <w:numFmt w:val="bullet"/>
      <w:lvlText w:val="•"/>
      <w:lvlJc w:val="left"/>
      <w:pPr>
        <w:ind w:left="4484" w:hanging="360"/>
      </w:pPr>
      <w:rPr>
        <w:rFonts w:hint="default"/>
      </w:rPr>
    </w:lvl>
    <w:lvl w:ilvl="5" w:tplc="33D0264E">
      <w:numFmt w:val="bullet"/>
      <w:lvlText w:val="•"/>
      <w:lvlJc w:val="left"/>
      <w:pPr>
        <w:ind w:left="5391" w:hanging="360"/>
      </w:pPr>
      <w:rPr>
        <w:rFonts w:hint="default"/>
      </w:rPr>
    </w:lvl>
    <w:lvl w:ilvl="6" w:tplc="F53CABF6">
      <w:numFmt w:val="bullet"/>
      <w:lvlText w:val="•"/>
      <w:lvlJc w:val="left"/>
      <w:pPr>
        <w:ind w:left="6297" w:hanging="360"/>
      </w:pPr>
      <w:rPr>
        <w:rFonts w:hint="default"/>
      </w:rPr>
    </w:lvl>
    <w:lvl w:ilvl="7" w:tplc="B1602664">
      <w:numFmt w:val="bullet"/>
      <w:lvlText w:val="•"/>
      <w:lvlJc w:val="left"/>
      <w:pPr>
        <w:ind w:left="7203" w:hanging="360"/>
      </w:pPr>
      <w:rPr>
        <w:rFonts w:hint="default"/>
      </w:rPr>
    </w:lvl>
    <w:lvl w:ilvl="8" w:tplc="41525256">
      <w:numFmt w:val="bullet"/>
      <w:lvlText w:val="•"/>
      <w:lvlJc w:val="left"/>
      <w:pPr>
        <w:ind w:left="8109" w:hanging="360"/>
      </w:pPr>
      <w:rPr>
        <w:rFonts w:hint="default"/>
      </w:rPr>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B16E0"/>
    <w:rsid w:val="0004330C"/>
    <w:rsid w:val="00073C99"/>
    <w:rsid w:val="000959BA"/>
    <w:rsid w:val="000C080B"/>
    <w:rsid w:val="000D619E"/>
    <w:rsid w:val="000D703B"/>
    <w:rsid w:val="000F06A1"/>
    <w:rsid w:val="00101524"/>
    <w:rsid w:val="00164F0A"/>
    <w:rsid w:val="001A75A7"/>
    <w:rsid w:val="001B16E0"/>
    <w:rsid w:val="00234A72"/>
    <w:rsid w:val="00241A94"/>
    <w:rsid w:val="002562DC"/>
    <w:rsid w:val="00372A1A"/>
    <w:rsid w:val="003C4899"/>
    <w:rsid w:val="003D381A"/>
    <w:rsid w:val="00403D0A"/>
    <w:rsid w:val="004723B8"/>
    <w:rsid w:val="00476B2F"/>
    <w:rsid w:val="004D050D"/>
    <w:rsid w:val="004E5DE7"/>
    <w:rsid w:val="004F4C55"/>
    <w:rsid w:val="004F78E4"/>
    <w:rsid w:val="00534248"/>
    <w:rsid w:val="00552045"/>
    <w:rsid w:val="005619A8"/>
    <w:rsid w:val="00577270"/>
    <w:rsid w:val="005C71C6"/>
    <w:rsid w:val="0061168C"/>
    <w:rsid w:val="00612D97"/>
    <w:rsid w:val="00630773"/>
    <w:rsid w:val="00637794"/>
    <w:rsid w:val="00671006"/>
    <w:rsid w:val="0068017B"/>
    <w:rsid w:val="006B19F5"/>
    <w:rsid w:val="006B7D9E"/>
    <w:rsid w:val="006C09EF"/>
    <w:rsid w:val="006D4FBC"/>
    <w:rsid w:val="00732361"/>
    <w:rsid w:val="007B2213"/>
    <w:rsid w:val="007D5706"/>
    <w:rsid w:val="00824E5E"/>
    <w:rsid w:val="008529DA"/>
    <w:rsid w:val="008816E3"/>
    <w:rsid w:val="008C6A30"/>
    <w:rsid w:val="00943B44"/>
    <w:rsid w:val="0097495E"/>
    <w:rsid w:val="009C3BEB"/>
    <w:rsid w:val="009E6E65"/>
    <w:rsid w:val="00AB0E56"/>
    <w:rsid w:val="00AC2C20"/>
    <w:rsid w:val="00B01E38"/>
    <w:rsid w:val="00B731A7"/>
    <w:rsid w:val="00B86A14"/>
    <w:rsid w:val="00B9049A"/>
    <w:rsid w:val="00C17C06"/>
    <w:rsid w:val="00C4722F"/>
    <w:rsid w:val="00CF0CAD"/>
    <w:rsid w:val="00D32E5D"/>
    <w:rsid w:val="00D3416B"/>
    <w:rsid w:val="00D628A9"/>
    <w:rsid w:val="00D71AF3"/>
    <w:rsid w:val="00D72005"/>
    <w:rsid w:val="00D860A9"/>
    <w:rsid w:val="00D938E2"/>
    <w:rsid w:val="00DA2ACE"/>
    <w:rsid w:val="00DD5395"/>
    <w:rsid w:val="00ED0C57"/>
    <w:rsid w:val="00F53159"/>
    <w:rsid w:val="00F83370"/>
    <w:rsid w:val="00F9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ru-RU"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rFonts w:ascii="Times New Roman" w:hAnsi="Times New Roman" w:cs="Times New Roman"/>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pPr>
      <w:autoSpaceDE w:val="0"/>
      <w:autoSpaceDN w:val="0"/>
    </w:pPr>
    <w:rPr>
      <w:rFonts w:cs="Times New Roman"/>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pPr>
      <w:ind w:left="140"/>
    </w:pPr>
    <w:rPr>
      <w:sz w:val="28"/>
      <w:szCs w:val="28"/>
    </w:rPr>
  </w:style>
  <w:style w:type="character" w:customStyle="1" w:styleId="a4">
    <w:name w:val="Основной текст Знак"/>
    <w:basedOn w:val="a0"/>
    <w:link w:val="a3"/>
    <w:uiPriority w:val="99"/>
    <w:semiHidden/>
    <w:locked/>
    <w:rPr>
      <w:rFonts w:ascii="Times New Roman" w:hAnsi="Times New Roman" w:cs="Times New Roman"/>
      <w:lang w:eastAsia="en-US"/>
    </w:rPr>
  </w:style>
  <w:style w:type="paragraph" w:styleId="a5">
    <w:name w:val="List Paragraph"/>
    <w:basedOn w:val="a"/>
    <w:uiPriority w:val="34"/>
    <w:qFormat/>
    <w:pPr>
      <w:ind w:left="140" w:hanging="163"/>
    </w:pPr>
  </w:style>
  <w:style w:type="paragraph" w:customStyle="1" w:styleId="TableParagraph">
    <w:name w:val="Table Paragraph"/>
    <w:basedOn w:val="a"/>
    <w:uiPriority w:val="1"/>
    <w:qFormat/>
  </w:style>
  <w:style w:type="character" w:customStyle="1" w:styleId="c2">
    <w:name w:val="c2"/>
    <w:basedOn w:val="a0"/>
    <w:qFormat/>
    <w:rsid w:val="00637794"/>
    <w:rPr>
      <w:rFonts w:cs="Times New Roman"/>
    </w:rPr>
  </w:style>
  <w:style w:type="paragraph" w:styleId="a6">
    <w:name w:val="Normal (Web)"/>
    <w:basedOn w:val="a"/>
    <w:uiPriority w:val="99"/>
    <w:qFormat/>
    <w:rsid w:val="00637794"/>
    <w:pPr>
      <w:widowControl/>
      <w:suppressAutoHyphens/>
      <w:autoSpaceDE/>
      <w:autoSpaceDN/>
      <w:spacing w:before="280" w:after="280"/>
    </w:pPr>
    <w:rPr>
      <w:sz w:val="24"/>
      <w:szCs w:val="24"/>
      <w:lang w:eastAsia="ru-RU"/>
    </w:rPr>
  </w:style>
  <w:style w:type="paragraph" w:customStyle="1" w:styleId="c6">
    <w:name w:val="c6"/>
    <w:basedOn w:val="a"/>
    <w:qFormat/>
    <w:rsid w:val="00637794"/>
    <w:pPr>
      <w:widowControl/>
      <w:suppressAutoHyphens/>
      <w:autoSpaceDE/>
      <w:autoSpaceDN/>
      <w:spacing w:before="280" w:after="280"/>
    </w:pPr>
    <w:rPr>
      <w:sz w:val="24"/>
      <w:szCs w:val="24"/>
      <w:lang w:eastAsia="ru-RU"/>
    </w:rPr>
  </w:style>
  <w:style w:type="paragraph" w:styleId="a7">
    <w:name w:val="header"/>
    <w:basedOn w:val="a"/>
    <w:link w:val="a8"/>
    <w:uiPriority w:val="99"/>
    <w:unhideWhenUsed/>
    <w:rsid w:val="006C09EF"/>
    <w:pPr>
      <w:tabs>
        <w:tab w:val="center" w:pos="4677"/>
        <w:tab w:val="right" w:pos="9355"/>
      </w:tabs>
    </w:pPr>
  </w:style>
  <w:style w:type="character" w:customStyle="1" w:styleId="a8">
    <w:name w:val="Верхний колонтитул Знак"/>
    <w:basedOn w:val="a0"/>
    <w:link w:val="a7"/>
    <w:uiPriority w:val="99"/>
    <w:locked/>
    <w:rsid w:val="006C09EF"/>
    <w:rPr>
      <w:rFonts w:ascii="Times New Roman" w:hAnsi="Times New Roman" w:cs="Times New Roman"/>
      <w:lang w:val="ru-RU"/>
    </w:rPr>
  </w:style>
  <w:style w:type="paragraph" w:styleId="a9">
    <w:name w:val="footer"/>
    <w:basedOn w:val="a"/>
    <w:link w:val="aa"/>
    <w:uiPriority w:val="99"/>
    <w:unhideWhenUsed/>
    <w:rsid w:val="006C09EF"/>
    <w:pPr>
      <w:tabs>
        <w:tab w:val="center" w:pos="4677"/>
        <w:tab w:val="right" w:pos="9355"/>
      </w:tabs>
    </w:pPr>
  </w:style>
  <w:style w:type="character" w:customStyle="1" w:styleId="aa">
    <w:name w:val="Нижний колонтитул Знак"/>
    <w:basedOn w:val="a0"/>
    <w:link w:val="a9"/>
    <w:uiPriority w:val="99"/>
    <w:locked/>
    <w:rsid w:val="006C09EF"/>
    <w:rPr>
      <w:rFonts w:ascii="Times New Roman" w:hAnsi="Times New Roman" w:cs="Times New Roman"/>
      <w:lang w:val="ru-RU"/>
    </w:rPr>
  </w:style>
  <w:style w:type="paragraph" w:customStyle="1" w:styleId="futurismarkdown-paragraph">
    <w:name w:val="futurismarkdown-paragraph"/>
    <w:basedOn w:val="a"/>
    <w:rsid w:val="009E6E65"/>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9E6E65"/>
    <w:rPr>
      <w:rFonts w:cs="Times New Roman"/>
      <w:b/>
      <w:bCs/>
    </w:rPr>
  </w:style>
  <w:style w:type="character" w:styleId="ac">
    <w:name w:val="Hyperlink"/>
    <w:basedOn w:val="a0"/>
    <w:uiPriority w:val="99"/>
    <w:unhideWhenUsed/>
    <w:rsid w:val="009E6E65"/>
    <w:rPr>
      <w:rFonts w:cs="Times New Roman"/>
      <w:color w:val="0000FF"/>
      <w:u w:val="single"/>
    </w:rPr>
  </w:style>
  <w:style w:type="character" w:customStyle="1" w:styleId="UnresolvedMention">
    <w:name w:val="Unresolved Mention"/>
    <w:basedOn w:val="a0"/>
    <w:uiPriority w:val="99"/>
    <w:semiHidden/>
    <w:unhideWhenUsed/>
    <w:rsid w:val="000C080B"/>
    <w:rPr>
      <w:rFonts w:cs="Times New Roman"/>
      <w:color w:val="605E5C"/>
      <w:shd w:val="clear" w:color="auto" w:fill="E1DFDD"/>
    </w:rPr>
  </w:style>
  <w:style w:type="paragraph" w:customStyle="1" w:styleId="Default">
    <w:name w:val="Default"/>
    <w:rsid w:val="003C4899"/>
    <w:pPr>
      <w:widowControl/>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dsovet.su/metodika/6843_povtorenie_na_urok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kola16ch@mail.ru" TargetMode="External"/><Relationship Id="rId12" Type="http://schemas.openxmlformats.org/officeDocument/2006/relationships/hyperlink" Target="https://vk.com/wall-211763119_2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yxGYP5hO0l71B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k.yandex.ru/i/Yc4JZyxl-GYAzw" TargetMode="External"/><Relationship Id="rId4" Type="http://schemas.openxmlformats.org/officeDocument/2006/relationships/webSettings" Target="webSettings.xml"/><Relationship Id="rId9" Type="http://schemas.openxmlformats.org/officeDocument/2006/relationships/hyperlink" Target="https://disk.yandex.ru/i/iBtIDYnPNd-1J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Biostar</dc:creator>
  <cp:lastModifiedBy>Библиотека</cp:lastModifiedBy>
  <cp:revision>2</cp:revision>
  <dcterms:created xsi:type="dcterms:W3CDTF">2025-05-07T06:36:00Z</dcterms:created>
  <dcterms:modified xsi:type="dcterms:W3CDTF">2025-05-07T06:36:00Z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2024-08-11T16:00:00Z</vt:filetime>
  </property>
  <property fmtid="{D5CDD505-2E9C-101B-9397-08002B2CF9AE}" pid="3" name="Creator">
    <vt:lpwstr>Microsoft® Word 2016</vt:lpwstr>
  </property>
  <property fmtid="{D5CDD505-2E9C-101B-9397-08002B2CF9AE}" pid="4" name="LastSaved">
    <vt:filetime>2025-05-30T16:00:00Z</vt:filetime>
  </property>
  <property fmtid="{D5CDD505-2E9C-101B-9397-08002B2CF9AE}" pid="5" name="Producer">
    <vt:lpwstr>Microsoft® Word 2016</vt:lpwstr>
  </property>
</Properties>
</file>